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48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858"/>
      </w:tblGrid>
      <w:tr w:rsidR="00EB2896" w:rsidTr="006455F6">
        <w:tc>
          <w:tcPr>
            <w:tcW w:w="10080" w:type="dxa"/>
            <w:gridSpan w:val="2"/>
          </w:tcPr>
          <w:p w:rsidR="005674D8" w:rsidRPr="002D1AD2" w:rsidRDefault="00EB2896" w:rsidP="0057724D">
            <w:pPr>
              <w:jc w:val="both"/>
              <w:rPr>
                <w:rFonts w:asciiTheme="majorHAnsi" w:hAnsiTheme="majorHAnsi" w:cstheme="majorHAnsi"/>
                <w:b/>
                <w:noProof/>
                <w:sz w:val="28"/>
                <w:szCs w:val="26"/>
                <w:lang w:eastAsia="en-GB"/>
              </w:rPr>
            </w:pPr>
            <w:r w:rsidRPr="002D1AD2">
              <w:rPr>
                <w:rFonts w:asciiTheme="majorHAnsi" w:hAnsiTheme="majorHAnsi" w:cstheme="majorHAnsi"/>
                <w:b/>
                <w:noProof/>
                <w:sz w:val="28"/>
                <w:szCs w:val="26"/>
                <w:lang w:eastAsia="en-GB"/>
              </w:rPr>
              <w:t xml:space="preserve">COMMONWEALTH EDUCATION GOOD PRACTICE AWARDS 2018 </w:t>
            </w:r>
          </w:p>
          <w:p w:rsidR="00EB2896" w:rsidRPr="002D1AD2" w:rsidRDefault="00EB2896" w:rsidP="0057724D">
            <w:pPr>
              <w:jc w:val="both"/>
              <w:rPr>
                <w:rFonts w:asciiTheme="majorHAnsi" w:hAnsiTheme="majorHAnsi" w:cstheme="majorHAnsi"/>
                <w:b/>
                <w:i/>
                <w:noProof/>
                <w:sz w:val="28"/>
                <w:szCs w:val="26"/>
                <w:lang w:eastAsia="en-GB"/>
              </w:rPr>
            </w:pPr>
            <w:r w:rsidRPr="002D1AD2">
              <w:rPr>
                <w:rFonts w:asciiTheme="majorHAnsi" w:hAnsiTheme="majorHAnsi" w:cstheme="majorHAnsi"/>
                <w:b/>
                <w:noProof/>
                <w:sz w:val="28"/>
                <w:szCs w:val="26"/>
                <w:lang w:eastAsia="en-GB"/>
              </w:rPr>
              <w:t>APPLICATION FORM</w:t>
            </w:r>
            <w:r w:rsidRPr="002D1AD2">
              <w:rPr>
                <w:rFonts w:asciiTheme="majorHAnsi" w:hAnsiTheme="majorHAnsi" w:cstheme="majorHAnsi"/>
                <w:b/>
                <w:i/>
                <w:noProof/>
                <w:sz w:val="28"/>
                <w:szCs w:val="26"/>
                <w:lang w:eastAsia="en-GB"/>
              </w:rPr>
              <w:t xml:space="preserve"> </w:t>
            </w:r>
          </w:p>
          <w:p w:rsidR="00EB2896" w:rsidRPr="002D1AD2" w:rsidRDefault="00EB2896" w:rsidP="0057724D">
            <w:pPr>
              <w:pStyle w:val="Logo"/>
              <w:jc w:val="both"/>
              <w:rPr>
                <w:rFonts w:asciiTheme="majorHAnsi" w:hAnsiTheme="majorHAnsi" w:cstheme="majorHAnsi"/>
                <w:b/>
                <w:i/>
                <w:noProof/>
                <w:sz w:val="14"/>
                <w:lang w:eastAsia="en-GB"/>
              </w:rPr>
            </w:pPr>
          </w:p>
          <w:p w:rsidR="00EB2896" w:rsidRPr="00A42C1C" w:rsidRDefault="00EB2896" w:rsidP="000E18B7">
            <w:pPr>
              <w:pStyle w:val="Logo"/>
              <w:jc w:val="both"/>
              <w:rPr>
                <w:rFonts w:cstheme="minorHAnsi"/>
                <w:sz w:val="17"/>
                <w:szCs w:val="17"/>
              </w:rPr>
            </w:pPr>
            <w:r w:rsidRPr="00A42C1C">
              <w:rPr>
                <w:rFonts w:cstheme="minorHAnsi"/>
                <w:b/>
                <w:noProof/>
                <w:sz w:val="17"/>
                <w:szCs w:val="17"/>
                <w:lang w:eastAsia="en-GB"/>
              </w:rPr>
              <w:t xml:space="preserve">Please </w:t>
            </w:r>
            <w:r w:rsidR="005674D8" w:rsidRPr="00A42C1C">
              <w:rPr>
                <w:rFonts w:cstheme="minorHAnsi"/>
                <w:b/>
                <w:noProof/>
                <w:sz w:val="17"/>
                <w:szCs w:val="17"/>
                <w:lang w:eastAsia="en-GB"/>
              </w:rPr>
              <w:t xml:space="preserve">read the Commonwealth Education Good Practice Awards 2018 information brochure before completing this form. Please </w:t>
            </w:r>
            <w:r w:rsidRPr="00A42C1C">
              <w:rPr>
                <w:rFonts w:cstheme="minorHAnsi"/>
                <w:b/>
                <w:noProof/>
                <w:sz w:val="17"/>
                <w:szCs w:val="17"/>
                <w:lang w:eastAsia="en-GB"/>
              </w:rPr>
              <w:t xml:space="preserve">complete the form in full and </w:t>
            </w:r>
            <w:r w:rsidRPr="00A42C1C">
              <w:rPr>
                <w:rFonts w:cstheme="minorHAnsi"/>
                <w:b/>
                <w:sz w:val="17"/>
                <w:szCs w:val="17"/>
              </w:rPr>
              <w:t>respect the word limits or your application may be at risk of being disqualified</w:t>
            </w:r>
            <w:r w:rsidR="005674D8" w:rsidRPr="00A42C1C">
              <w:rPr>
                <w:rFonts w:cstheme="minorHAnsi"/>
                <w:b/>
                <w:sz w:val="17"/>
                <w:szCs w:val="17"/>
              </w:rPr>
              <w:t xml:space="preserve">. </w:t>
            </w:r>
            <w:r w:rsidR="005674D8" w:rsidRPr="00A42C1C">
              <w:rPr>
                <w:rFonts w:cstheme="minorHAnsi"/>
                <w:b/>
                <w:noProof/>
                <w:sz w:val="17"/>
                <w:szCs w:val="17"/>
                <w:lang w:eastAsia="en-GB"/>
              </w:rPr>
              <w:t>We strongly invite you to provide a 3 to 4-minute video using a smartphone or similar device presenting your project (no professional productions please!). Although not part of the selection criteria, the video that is submitted may be included on the Commonwealth Secretariat websites or other media. You may also wish to upload additional material to support your application (for example links to project websites, articles, video/audio content).</w:t>
            </w:r>
          </w:p>
        </w:tc>
      </w:tr>
      <w:tr w:rsidR="008E43E4" w:rsidTr="00FF543D">
        <w:tc>
          <w:tcPr>
            <w:tcW w:w="8222" w:type="dxa"/>
          </w:tcPr>
          <w:p w:rsidR="008E43E4" w:rsidRPr="008E43E4" w:rsidRDefault="008E43E4" w:rsidP="00FF543D">
            <w:pPr>
              <w:rPr>
                <w:rFonts w:ascii="Trebuchet MS" w:hAnsi="Trebuchet MS"/>
                <w:b/>
                <w:i/>
                <w:noProof/>
                <w:sz w:val="14"/>
                <w:lang w:eastAsia="en-GB"/>
              </w:rPr>
            </w:pPr>
          </w:p>
        </w:tc>
        <w:tc>
          <w:tcPr>
            <w:tcW w:w="1858" w:type="dxa"/>
          </w:tcPr>
          <w:p w:rsidR="008E43E4" w:rsidRPr="00AA7471" w:rsidRDefault="008E43E4" w:rsidP="00FF543D">
            <w:pPr>
              <w:pStyle w:val="Logo"/>
              <w:rPr>
                <w:noProof/>
                <w:lang w:val="en-GB" w:eastAsia="en-GB"/>
              </w:rPr>
            </w:pPr>
          </w:p>
        </w:tc>
      </w:tr>
    </w:tbl>
    <w:tbl>
      <w:tblPr>
        <w:tblW w:w="500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74"/>
        <w:gridCol w:w="484"/>
        <w:gridCol w:w="1272"/>
        <w:gridCol w:w="286"/>
        <w:gridCol w:w="104"/>
        <w:gridCol w:w="170"/>
        <w:gridCol w:w="288"/>
        <w:gridCol w:w="853"/>
        <w:gridCol w:w="143"/>
        <w:gridCol w:w="1275"/>
        <w:gridCol w:w="283"/>
        <w:gridCol w:w="851"/>
        <w:gridCol w:w="283"/>
        <w:gridCol w:w="1322"/>
        <w:gridCol w:w="1382"/>
        <w:gridCol w:w="10"/>
      </w:tblGrid>
      <w:tr w:rsidR="00A35524" w:rsidRPr="002A733C" w:rsidTr="00F07CE8">
        <w:trPr>
          <w:gridAfter w:val="1"/>
          <w:wAfter w:w="10" w:type="dxa"/>
          <w:trHeight w:hRule="exact" w:val="288"/>
        </w:trPr>
        <w:tc>
          <w:tcPr>
            <w:tcW w:w="1007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524" w:rsidRPr="00AA7471" w:rsidRDefault="009C220D" w:rsidP="00AA7471">
            <w:pPr>
              <w:pStyle w:val="Heading1"/>
            </w:pPr>
            <w:r w:rsidRPr="00AA7471">
              <w:t>Applicant Information</w:t>
            </w:r>
          </w:p>
        </w:tc>
      </w:tr>
      <w:tr w:rsidR="00A73EBA" w:rsidRPr="002A733C" w:rsidTr="00F07CE8">
        <w:trPr>
          <w:gridAfter w:val="1"/>
          <w:wAfter w:w="10" w:type="dxa"/>
          <w:trHeight w:hRule="exact" w:val="403"/>
        </w:trPr>
        <w:tc>
          <w:tcPr>
            <w:tcW w:w="1074" w:type="dxa"/>
            <w:tcBorders>
              <w:top w:val="single" w:sz="4" w:space="0" w:color="auto"/>
              <w:left w:val="single" w:sz="4" w:space="0" w:color="auto"/>
              <w:bottom w:val="single" w:sz="4" w:space="0" w:color="auto"/>
              <w:right w:val="single" w:sz="4" w:space="0" w:color="auto"/>
            </w:tcBorders>
            <w:vAlign w:val="center"/>
          </w:tcPr>
          <w:p w:rsidR="00A73EBA" w:rsidRPr="00B74F86" w:rsidRDefault="008A3FE5" w:rsidP="002A733C">
            <w:pPr>
              <w:rPr>
                <w:b/>
              </w:rPr>
            </w:pPr>
            <w:r w:rsidRPr="00B74F86">
              <w:rPr>
                <w:b/>
              </w:rPr>
              <w:t xml:space="preserve">1. </w:t>
            </w:r>
            <w:r w:rsidR="00A73EBA" w:rsidRPr="00B74F86">
              <w:rPr>
                <w:b/>
              </w:rPr>
              <w:t>Country</w:t>
            </w:r>
          </w:p>
        </w:tc>
        <w:tc>
          <w:tcPr>
            <w:tcW w:w="2316" w:type="dxa"/>
            <w:gridSpan w:val="5"/>
            <w:tcBorders>
              <w:top w:val="single" w:sz="4" w:space="0" w:color="auto"/>
              <w:left w:val="single" w:sz="4" w:space="0" w:color="auto"/>
              <w:bottom w:val="single" w:sz="4" w:space="0" w:color="auto"/>
              <w:right w:val="single" w:sz="4" w:space="0" w:color="auto"/>
            </w:tcBorders>
            <w:vAlign w:val="center"/>
          </w:tcPr>
          <w:p w:rsidR="00A73EBA" w:rsidRPr="002A733C" w:rsidRDefault="00A73EBA" w:rsidP="002A733C"/>
        </w:tc>
        <w:tc>
          <w:tcPr>
            <w:tcW w:w="2559" w:type="dxa"/>
            <w:gridSpan w:val="4"/>
            <w:tcBorders>
              <w:top w:val="single" w:sz="4" w:space="0" w:color="auto"/>
              <w:left w:val="single" w:sz="4" w:space="0" w:color="auto"/>
              <w:bottom w:val="single" w:sz="4" w:space="0" w:color="auto"/>
              <w:right w:val="single" w:sz="4" w:space="0" w:color="auto"/>
            </w:tcBorders>
            <w:vAlign w:val="center"/>
          </w:tcPr>
          <w:p w:rsidR="00A73EBA" w:rsidRPr="00B74F86" w:rsidRDefault="008A3FE5" w:rsidP="00313C30">
            <w:pPr>
              <w:rPr>
                <w:b/>
              </w:rPr>
            </w:pPr>
            <w:r w:rsidRPr="00B74F86">
              <w:rPr>
                <w:b/>
              </w:rPr>
              <w:t xml:space="preserve">2. </w:t>
            </w:r>
            <w:r w:rsidR="00A73EBA" w:rsidRPr="00B74F86">
              <w:rPr>
                <w:b/>
              </w:rPr>
              <w:t xml:space="preserve">Title of </w:t>
            </w:r>
            <w:r w:rsidRPr="00B74F86">
              <w:rPr>
                <w:b/>
              </w:rPr>
              <w:t xml:space="preserve">the </w:t>
            </w:r>
            <w:r w:rsidR="00313C30">
              <w:rPr>
                <w:b/>
              </w:rPr>
              <w:t>g</w:t>
            </w:r>
            <w:r w:rsidR="00A73EBA" w:rsidRPr="00B74F86">
              <w:rPr>
                <w:b/>
              </w:rPr>
              <w:t xml:space="preserve">ood </w:t>
            </w:r>
            <w:r w:rsidR="00313C30">
              <w:rPr>
                <w:b/>
              </w:rPr>
              <w:t>p</w:t>
            </w:r>
            <w:r w:rsidR="00A73EBA" w:rsidRPr="00B74F86">
              <w:rPr>
                <w:b/>
              </w:rPr>
              <w:t>ractice</w:t>
            </w:r>
          </w:p>
        </w:tc>
        <w:tc>
          <w:tcPr>
            <w:tcW w:w="4121" w:type="dxa"/>
            <w:gridSpan w:val="5"/>
            <w:tcBorders>
              <w:top w:val="single" w:sz="4" w:space="0" w:color="auto"/>
              <w:left w:val="single" w:sz="4" w:space="0" w:color="auto"/>
              <w:bottom w:val="single" w:sz="4" w:space="0" w:color="auto"/>
              <w:right w:val="single" w:sz="4" w:space="0" w:color="auto"/>
            </w:tcBorders>
            <w:vAlign w:val="center"/>
          </w:tcPr>
          <w:p w:rsidR="00A73EBA" w:rsidRPr="002A733C" w:rsidRDefault="00A73EBA" w:rsidP="002A733C"/>
        </w:tc>
      </w:tr>
      <w:tr w:rsidR="00493582" w:rsidRPr="002A733C" w:rsidTr="00F07CE8">
        <w:trPr>
          <w:gridAfter w:val="1"/>
          <w:wAfter w:w="10" w:type="dxa"/>
          <w:trHeight w:hRule="exact" w:val="403"/>
        </w:trPr>
        <w:tc>
          <w:tcPr>
            <w:tcW w:w="3678" w:type="dxa"/>
            <w:gridSpan w:val="7"/>
            <w:tcBorders>
              <w:top w:val="single" w:sz="4" w:space="0" w:color="auto"/>
              <w:left w:val="single" w:sz="4" w:space="0" w:color="auto"/>
              <w:bottom w:val="single" w:sz="4" w:space="0" w:color="auto"/>
              <w:right w:val="single" w:sz="4" w:space="0" w:color="auto"/>
            </w:tcBorders>
            <w:vAlign w:val="center"/>
          </w:tcPr>
          <w:p w:rsidR="00493582" w:rsidRPr="00B74F86" w:rsidRDefault="008A3FE5" w:rsidP="00313C30">
            <w:pPr>
              <w:rPr>
                <w:b/>
              </w:rPr>
            </w:pPr>
            <w:r w:rsidRPr="00B74F86">
              <w:rPr>
                <w:b/>
              </w:rPr>
              <w:t xml:space="preserve">3. </w:t>
            </w:r>
            <w:r w:rsidR="00493582" w:rsidRPr="00B74F86">
              <w:rPr>
                <w:b/>
              </w:rPr>
              <w:t xml:space="preserve">Leader of the </w:t>
            </w:r>
            <w:r w:rsidR="00313C30">
              <w:rPr>
                <w:b/>
              </w:rPr>
              <w:t>g</w:t>
            </w:r>
            <w:r w:rsidR="00493582" w:rsidRPr="00B74F86">
              <w:rPr>
                <w:b/>
              </w:rPr>
              <w:t xml:space="preserve">ood </w:t>
            </w:r>
            <w:r w:rsidR="00313C30">
              <w:rPr>
                <w:b/>
              </w:rPr>
              <w:t>p</w:t>
            </w:r>
            <w:r w:rsidR="00493582" w:rsidRPr="00B74F86">
              <w:rPr>
                <w:b/>
              </w:rPr>
              <w:t>ractice</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493582" w:rsidRPr="002A733C" w:rsidRDefault="00493582" w:rsidP="002A733C"/>
        </w:tc>
        <w:tc>
          <w:tcPr>
            <w:tcW w:w="1417" w:type="dxa"/>
            <w:gridSpan w:val="3"/>
            <w:tcBorders>
              <w:top w:val="single" w:sz="4" w:space="0" w:color="auto"/>
              <w:left w:val="single" w:sz="4" w:space="0" w:color="auto"/>
              <w:bottom w:val="single" w:sz="4" w:space="0" w:color="auto"/>
              <w:right w:val="single" w:sz="4" w:space="0" w:color="auto"/>
            </w:tcBorders>
            <w:vAlign w:val="center"/>
          </w:tcPr>
          <w:p w:rsidR="00493582" w:rsidRPr="00B74F86" w:rsidRDefault="008A3FE5" w:rsidP="002A733C">
            <w:pPr>
              <w:rPr>
                <w:b/>
              </w:rPr>
            </w:pPr>
            <w:r w:rsidRPr="00B74F86">
              <w:rPr>
                <w:b/>
              </w:rPr>
              <w:t xml:space="preserve">4. </w:t>
            </w:r>
            <w:r w:rsidR="00493582" w:rsidRPr="00B74F86">
              <w:rPr>
                <w:b/>
              </w:rPr>
              <w:t>Position</w:t>
            </w:r>
          </w:p>
        </w:tc>
        <w:tc>
          <w:tcPr>
            <w:tcW w:w="2704" w:type="dxa"/>
            <w:gridSpan w:val="2"/>
            <w:tcBorders>
              <w:top w:val="single" w:sz="4" w:space="0" w:color="auto"/>
              <w:left w:val="single" w:sz="4" w:space="0" w:color="auto"/>
              <w:bottom w:val="single" w:sz="4" w:space="0" w:color="auto"/>
              <w:right w:val="single" w:sz="4" w:space="0" w:color="auto"/>
            </w:tcBorders>
            <w:vAlign w:val="center"/>
          </w:tcPr>
          <w:p w:rsidR="00493582" w:rsidRPr="002A733C" w:rsidRDefault="00493582" w:rsidP="002A733C"/>
        </w:tc>
      </w:tr>
      <w:tr w:rsidR="00493582" w:rsidRPr="002A733C" w:rsidTr="00F07CE8">
        <w:trPr>
          <w:gridAfter w:val="1"/>
          <w:wAfter w:w="10" w:type="dxa"/>
          <w:trHeight w:hRule="exact" w:val="403"/>
        </w:trPr>
        <w:tc>
          <w:tcPr>
            <w:tcW w:w="3678" w:type="dxa"/>
            <w:gridSpan w:val="7"/>
            <w:tcBorders>
              <w:top w:val="single" w:sz="4" w:space="0" w:color="auto"/>
              <w:left w:val="single" w:sz="4" w:space="0" w:color="auto"/>
              <w:bottom w:val="single" w:sz="4" w:space="0" w:color="auto"/>
              <w:right w:val="single" w:sz="4" w:space="0" w:color="auto"/>
            </w:tcBorders>
            <w:vAlign w:val="center"/>
          </w:tcPr>
          <w:p w:rsidR="00493582" w:rsidRPr="00B74F86" w:rsidRDefault="008A3FE5" w:rsidP="002A733C">
            <w:pPr>
              <w:rPr>
                <w:b/>
              </w:rPr>
            </w:pPr>
            <w:r w:rsidRPr="00B74F86">
              <w:rPr>
                <w:b/>
              </w:rPr>
              <w:t xml:space="preserve">5. </w:t>
            </w:r>
            <w:r w:rsidR="00313C30">
              <w:rPr>
                <w:b/>
              </w:rPr>
              <w:t>Contact p</w:t>
            </w:r>
            <w:r w:rsidR="00493582" w:rsidRPr="00B74F86">
              <w:rPr>
                <w:b/>
              </w:rPr>
              <w:t>erson</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493582" w:rsidRPr="002A733C" w:rsidRDefault="00493582" w:rsidP="002A733C"/>
        </w:tc>
        <w:tc>
          <w:tcPr>
            <w:tcW w:w="1417" w:type="dxa"/>
            <w:gridSpan w:val="3"/>
            <w:tcBorders>
              <w:top w:val="single" w:sz="4" w:space="0" w:color="auto"/>
              <w:left w:val="single" w:sz="4" w:space="0" w:color="auto"/>
              <w:bottom w:val="single" w:sz="4" w:space="0" w:color="auto"/>
              <w:right w:val="single" w:sz="4" w:space="0" w:color="auto"/>
            </w:tcBorders>
            <w:vAlign w:val="center"/>
          </w:tcPr>
          <w:p w:rsidR="00493582" w:rsidRPr="00B74F86" w:rsidRDefault="008A3FE5" w:rsidP="002A733C">
            <w:pPr>
              <w:rPr>
                <w:b/>
              </w:rPr>
            </w:pPr>
            <w:r w:rsidRPr="00B74F86">
              <w:rPr>
                <w:b/>
              </w:rPr>
              <w:t xml:space="preserve">6. </w:t>
            </w:r>
            <w:r w:rsidR="00493582" w:rsidRPr="00B74F86">
              <w:rPr>
                <w:b/>
              </w:rPr>
              <w:t>Position</w:t>
            </w:r>
          </w:p>
        </w:tc>
        <w:tc>
          <w:tcPr>
            <w:tcW w:w="2704" w:type="dxa"/>
            <w:gridSpan w:val="2"/>
            <w:tcBorders>
              <w:top w:val="single" w:sz="4" w:space="0" w:color="auto"/>
              <w:left w:val="single" w:sz="4" w:space="0" w:color="auto"/>
              <w:bottom w:val="single" w:sz="4" w:space="0" w:color="auto"/>
              <w:right w:val="single" w:sz="4" w:space="0" w:color="auto"/>
            </w:tcBorders>
            <w:vAlign w:val="center"/>
          </w:tcPr>
          <w:p w:rsidR="00493582" w:rsidRPr="002A733C" w:rsidRDefault="00493582" w:rsidP="002A733C"/>
        </w:tc>
      </w:tr>
      <w:tr w:rsidR="002344D8" w:rsidRPr="002A733C" w:rsidTr="00F07CE8">
        <w:trPr>
          <w:gridAfter w:val="1"/>
          <w:wAfter w:w="10" w:type="dxa"/>
          <w:trHeight w:hRule="exact" w:val="403"/>
        </w:trPr>
        <w:tc>
          <w:tcPr>
            <w:tcW w:w="3678" w:type="dxa"/>
            <w:gridSpan w:val="7"/>
            <w:tcBorders>
              <w:top w:val="single" w:sz="4" w:space="0" w:color="auto"/>
              <w:left w:val="single" w:sz="4" w:space="0" w:color="auto"/>
              <w:bottom w:val="single" w:sz="4" w:space="0" w:color="auto"/>
              <w:right w:val="single" w:sz="4" w:space="0" w:color="auto"/>
            </w:tcBorders>
            <w:vAlign w:val="center"/>
          </w:tcPr>
          <w:p w:rsidR="002344D8" w:rsidRPr="00B74F86" w:rsidRDefault="00313C30" w:rsidP="00313C30">
            <w:pPr>
              <w:rPr>
                <w:b/>
              </w:rPr>
            </w:pPr>
            <w:r>
              <w:rPr>
                <w:b/>
              </w:rPr>
              <w:t>7. Organisation n</w:t>
            </w:r>
            <w:r w:rsidR="002344D8" w:rsidRPr="00B74F86">
              <w:rPr>
                <w:b/>
              </w:rPr>
              <w:t xml:space="preserve">ame and </w:t>
            </w:r>
            <w:r>
              <w:rPr>
                <w:b/>
              </w:rPr>
              <w:t>date of e</w:t>
            </w:r>
            <w:r w:rsidR="002344D8" w:rsidRPr="00B74F86">
              <w:rPr>
                <w:b/>
              </w:rPr>
              <w:t>stablishment</w:t>
            </w:r>
          </w:p>
        </w:tc>
        <w:tc>
          <w:tcPr>
            <w:tcW w:w="6392" w:type="dxa"/>
            <w:gridSpan w:val="8"/>
            <w:tcBorders>
              <w:top w:val="single" w:sz="4" w:space="0" w:color="auto"/>
              <w:left w:val="single" w:sz="4" w:space="0" w:color="auto"/>
              <w:bottom w:val="single" w:sz="4" w:space="0" w:color="auto"/>
              <w:right w:val="single" w:sz="4" w:space="0" w:color="auto"/>
            </w:tcBorders>
            <w:vAlign w:val="center"/>
          </w:tcPr>
          <w:p w:rsidR="002344D8" w:rsidRPr="002A733C" w:rsidRDefault="002344D8" w:rsidP="002A733C"/>
        </w:tc>
      </w:tr>
      <w:tr w:rsidR="00DC50EB" w:rsidRPr="002A733C" w:rsidTr="00F07CE8">
        <w:trPr>
          <w:gridAfter w:val="1"/>
          <w:wAfter w:w="10" w:type="dxa"/>
          <w:trHeight w:hRule="exact" w:val="403"/>
        </w:trPr>
        <w:tc>
          <w:tcPr>
            <w:tcW w:w="3678" w:type="dxa"/>
            <w:gridSpan w:val="7"/>
            <w:tcBorders>
              <w:top w:val="single" w:sz="4" w:space="0" w:color="auto"/>
              <w:left w:val="single" w:sz="4" w:space="0" w:color="auto"/>
              <w:bottom w:val="single" w:sz="4" w:space="0" w:color="auto"/>
              <w:right w:val="single" w:sz="4" w:space="0" w:color="auto"/>
            </w:tcBorders>
            <w:vAlign w:val="center"/>
          </w:tcPr>
          <w:p w:rsidR="00DC50EB" w:rsidRPr="00B74F86" w:rsidRDefault="00B36D74" w:rsidP="002A733C">
            <w:pPr>
              <w:rPr>
                <w:b/>
              </w:rPr>
            </w:pPr>
            <w:r w:rsidRPr="00B74F86">
              <w:rPr>
                <w:b/>
              </w:rPr>
              <w:t xml:space="preserve">8. </w:t>
            </w:r>
            <w:r w:rsidR="00313C30">
              <w:rPr>
                <w:b/>
              </w:rPr>
              <w:t>Organisation a</w:t>
            </w:r>
            <w:r w:rsidR="00313C30" w:rsidRPr="00B74F86">
              <w:rPr>
                <w:b/>
              </w:rPr>
              <w:t>ddress</w:t>
            </w:r>
          </w:p>
        </w:tc>
        <w:tc>
          <w:tcPr>
            <w:tcW w:w="6392" w:type="dxa"/>
            <w:gridSpan w:val="8"/>
            <w:tcBorders>
              <w:top w:val="single" w:sz="4" w:space="0" w:color="auto"/>
              <w:left w:val="single" w:sz="4" w:space="0" w:color="auto"/>
              <w:bottom w:val="single" w:sz="4" w:space="0" w:color="auto"/>
              <w:right w:val="single" w:sz="4" w:space="0" w:color="auto"/>
            </w:tcBorders>
            <w:vAlign w:val="center"/>
          </w:tcPr>
          <w:p w:rsidR="00DC50EB" w:rsidRPr="002A733C" w:rsidRDefault="00DC50EB" w:rsidP="002A733C"/>
        </w:tc>
      </w:tr>
      <w:tr w:rsidR="00EB515E" w:rsidRPr="002A733C" w:rsidTr="00F07CE8">
        <w:trPr>
          <w:gridAfter w:val="1"/>
          <w:wAfter w:w="10" w:type="dxa"/>
          <w:trHeight w:hRule="exact" w:val="403"/>
        </w:trPr>
        <w:tc>
          <w:tcPr>
            <w:tcW w:w="1558" w:type="dxa"/>
            <w:gridSpan w:val="2"/>
            <w:tcBorders>
              <w:top w:val="single" w:sz="4" w:space="0" w:color="auto"/>
              <w:left w:val="single" w:sz="4" w:space="0" w:color="auto"/>
              <w:bottom w:val="single" w:sz="4" w:space="0" w:color="auto"/>
              <w:right w:val="single" w:sz="4" w:space="0" w:color="auto"/>
            </w:tcBorders>
            <w:vAlign w:val="center"/>
          </w:tcPr>
          <w:p w:rsidR="00EB515E" w:rsidRPr="00B74F86" w:rsidRDefault="00313C30" w:rsidP="00EB515E">
            <w:pPr>
              <w:rPr>
                <w:b/>
              </w:rPr>
            </w:pPr>
            <w:r>
              <w:rPr>
                <w:b/>
              </w:rPr>
              <w:t>9. Telephone n</w:t>
            </w:r>
            <w:r w:rsidR="00EB515E" w:rsidRPr="00B74F86">
              <w:rPr>
                <w:b/>
              </w:rPr>
              <w:t>umber</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B515E" w:rsidRPr="002A733C" w:rsidRDefault="00EB515E" w:rsidP="00EB515E"/>
        </w:tc>
        <w:tc>
          <w:tcPr>
            <w:tcW w:w="1558" w:type="dxa"/>
            <w:gridSpan w:val="5"/>
            <w:tcBorders>
              <w:top w:val="single" w:sz="4" w:space="0" w:color="auto"/>
              <w:left w:val="single" w:sz="4" w:space="0" w:color="auto"/>
              <w:bottom w:val="single" w:sz="4" w:space="0" w:color="auto"/>
              <w:right w:val="single" w:sz="4" w:space="0" w:color="auto"/>
            </w:tcBorders>
            <w:vAlign w:val="center"/>
          </w:tcPr>
          <w:p w:rsidR="00EB515E" w:rsidRPr="00B74F86" w:rsidRDefault="00313C30" w:rsidP="00EB515E">
            <w:pPr>
              <w:rPr>
                <w:b/>
              </w:rPr>
            </w:pPr>
            <w:r>
              <w:rPr>
                <w:b/>
              </w:rPr>
              <w:t>10. Fax n</w:t>
            </w:r>
            <w:r w:rsidR="00EB515E" w:rsidRPr="00B74F86">
              <w:rPr>
                <w:b/>
              </w:rPr>
              <w:t>umber</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B515E" w:rsidRPr="002A733C" w:rsidRDefault="00EB515E" w:rsidP="00EB515E"/>
        </w:tc>
        <w:tc>
          <w:tcPr>
            <w:tcW w:w="1134" w:type="dxa"/>
            <w:gridSpan w:val="2"/>
            <w:tcBorders>
              <w:top w:val="single" w:sz="4" w:space="0" w:color="auto"/>
              <w:left w:val="single" w:sz="4" w:space="0" w:color="auto"/>
              <w:bottom w:val="single" w:sz="4" w:space="0" w:color="auto"/>
              <w:right w:val="single" w:sz="4" w:space="0" w:color="auto"/>
            </w:tcBorders>
            <w:vAlign w:val="center"/>
          </w:tcPr>
          <w:p w:rsidR="00EB515E" w:rsidRPr="00B74F86" w:rsidRDefault="00313C30" w:rsidP="00EB515E">
            <w:pPr>
              <w:rPr>
                <w:b/>
              </w:rPr>
            </w:pPr>
            <w:r>
              <w:rPr>
                <w:b/>
              </w:rPr>
              <w:t>11. Email a</w:t>
            </w:r>
            <w:r w:rsidR="00EB515E" w:rsidRPr="00B74F86">
              <w:rPr>
                <w:b/>
              </w:rPr>
              <w:t>ddress</w:t>
            </w:r>
          </w:p>
        </w:tc>
        <w:tc>
          <w:tcPr>
            <w:tcW w:w="2704" w:type="dxa"/>
            <w:gridSpan w:val="2"/>
            <w:tcBorders>
              <w:top w:val="single" w:sz="4" w:space="0" w:color="auto"/>
              <w:left w:val="single" w:sz="4" w:space="0" w:color="auto"/>
              <w:bottom w:val="single" w:sz="4" w:space="0" w:color="auto"/>
              <w:right w:val="single" w:sz="4" w:space="0" w:color="auto"/>
            </w:tcBorders>
            <w:vAlign w:val="center"/>
          </w:tcPr>
          <w:p w:rsidR="00EB515E" w:rsidRPr="002A733C" w:rsidRDefault="00EB515E" w:rsidP="00EB515E"/>
        </w:tc>
      </w:tr>
      <w:tr w:rsidR="00EB515E" w:rsidRPr="002A733C" w:rsidTr="00F07CE8">
        <w:trPr>
          <w:gridAfter w:val="1"/>
          <w:wAfter w:w="10" w:type="dxa"/>
          <w:trHeight w:hRule="exact" w:val="403"/>
        </w:trPr>
        <w:tc>
          <w:tcPr>
            <w:tcW w:w="3220" w:type="dxa"/>
            <w:gridSpan w:val="5"/>
            <w:tcBorders>
              <w:top w:val="single" w:sz="4" w:space="0" w:color="auto"/>
              <w:left w:val="single" w:sz="4" w:space="0" w:color="auto"/>
              <w:bottom w:val="single" w:sz="4" w:space="0" w:color="auto"/>
              <w:right w:val="single" w:sz="4" w:space="0" w:color="auto"/>
            </w:tcBorders>
            <w:vAlign w:val="center"/>
          </w:tcPr>
          <w:p w:rsidR="00EB515E" w:rsidRPr="00B74F86" w:rsidRDefault="00313C30" w:rsidP="00EB515E">
            <w:pPr>
              <w:rPr>
                <w:b/>
              </w:rPr>
            </w:pPr>
            <w:r>
              <w:rPr>
                <w:b/>
              </w:rPr>
              <w:t>12. Size of o</w:t>
            </w:r>
            <w:r w:rsidR="00EB515E" w:rsidRPr="00B74F86">
              <w:rPr>
                <w:b/>
              </w:rPr>
              <w:t>rganisation (please include numbers where appropriate)</w:t>
            </w:r>
          </w:p>
        </w:tc>
        <w:tc>
          <w:tcPr>
            <w:tcW w:w="13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B0673A">
            <w:r>
              <w:t>Learners:</w:t>
            </w:r>
            <w:r w:rsidR="00B0673A">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Educators: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Staff:</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Community: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Other:</w:t>
            </w:r>
          </w:p>
        </w:tc>
      </w:tr>
      <w:tr w:rsidR="00EB515E" w:rsidRPr="002A733C" w:rsidTr="00F07CE8">
        <w:trPr>
          <w:gridAfter w:val="1"/>
          <w:wAfter w:w="10" w:type="dxa"/>
          <w:trHeight w:hRule="exact" w:val="403"/>
        </w:trPr>
        <w:tc>
          <w:tcPr>
            <w:tcW w:w="3220" w:type="dxa"/>
            <w:gridSpan w:val="5"/>
            <w:tcBorders>
              <w:top w:val="single" w:sz="4" w:space="0" w:color="auto"/>
              <w:left w:val="single" w:sz="4" w:space="0" w:color="auto"/>
              <w:bottom w:val="single" w:sz="4" w:space="0" w:color="auto"/>
              <w:right w:val="single" w:sz="4" w:space="0" w:color="auto"/>
            </w:tcBorders>
            <w:vAlign w:val="center"/>
          </w:tcPr>
          <w:p w:rsidR="00EB515E" w:rsidRPr="00B74F86" w:rsidRDefault="00313C30" w:rsidP="00EB515E">
            <w:pPr>
              <w:rPr>
                <w:b/>
              </w:rPr>
            </w:pPr>
            <w:r>
              <w:rPr>
                <w:b/>
              </w:rPr>
              <w:t>13. Size of b</w:t>
            </w:r>
            <w:r w:rsidR="00EB515E" w:rsidRPr="00B74F86">
              <w:rPr>
                <w:b/>
              </w:rPr>
              <w:t>eneficiary (please include numbers where appropriate)</w:t>
            </w:r>
          </w:p>
        </w:tc>
        <w:tc>
          <w:tcPr>
            <w:tcW w:w="13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B0673A">
            <w:r>
              <w:t>Learners:</w:t>
            </w:r>
            <w:r w:rsidR="00B0673A">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Educators: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Staff:</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Community: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Other:</w:t>
            </w:r>
          </w:p>
        </w:tc>
      </w:tr>
      <w:tr w:rsidR="00EB515E" w:rsidRPr="002A733C" w:rsidTr="00F07CE8">
        <w:trPr>
          <w:gridAfter w:val="1"/>
          <w:wAfter w:w="10" w:type="dxa"/>
          <w:trHeight w:hRule="exact" w:val="403"/>
        </w:trPr>
        <w:tc>
          <w:tcPr>
            <w:tcW w:w="3220" w:type="dxa"/>
            <w:gridSpan w:val="5"/>
            <w:tcBorders>
              <w:top w:val="single" w:sz="4" w:space="0" w:color="auto"/>
              <w:left w:val="single" w:sz="4" w:space="0" w:color="auto"/>
              <w:bottom w:val="single" w:sz="4" w:space="0" w:color="auto"/>
              <w:right w:val="single" w:sz="4" w:space="0" w:color="auto"/>
            </w:tcBorders>
            <w:vAlign w:val="center"/>
          </w:tcPr>
          <w:p w:rsidR="00EB515E" w:rsidRPr="00B74F86" w:rsidRDefault="00EB515E" w:rsidP="00313C30">
            <w:pPr>
              <w:rPr>
                <w:b/>
              </w:rPr>
            </w:pPr>
            <w:r w:rsidRPr="00B74F86">
              <w:rPr>
                <w:b/>
              </w:rPr>
              <w:t xml:space="preserve">14. Number of </w:t>
            </w:r>
            <w:r w:rsidR="00313C30">
              <w:rPr>
                <w:b/>
              </w:rPr>
              <w:t>people p</w:t>
            </w:r>
            <w:r w:rsidRPr="00B74F86">
              <w:rPr>
                <w:b/>
              </w:rPr>
              <w:t>articipating (please include numbers where appropriate)</w:t>
            </w:r>
          </w:p>
        </w:tc>
        <w:tc>
          <w:tcPr>
            <w:tcW w:w="13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B0673A">
            <w:r>
              <w:t>Learners:</w:t>
            </w:r>
            <w:r w:rsidR="00B0673A">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Educators: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Staff:</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Community: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EB515E" w:rsidRDefault="00EB515E" w:rsidP="00F07CE8">
            <w:r>
              <w:t>Other:</w:t>
            </w:r>
          </w:p>
        </w:tc>
      </w:tr>
      <w:tr w:rsidR="00EB515E" w:rsidRPr="002A733C" w:rsidTr="00F07CE8">
        <w:trPr>
          <w:gridAfter w:val="1"/>
          <w:wAfter w:w="10" w:type="dxa"/>
          <w:trHeight w:hRule="exact" w:val="389"/>
        </w:trPr>
        <w:tc>
          <w:tcPr>
            <w:tcW w:w="2830" w:type="dxa"/>
            <w:gridSpan w:val="3"/>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15. Category addressed in submission/nomination</w:t>
            </w:r>
          </w:p>
        </w:tc>
        <w:tc>
          <w:tcPr>
            <w:tcW w:w="7240" w:type="dxa"/>
            <w:gridSpan w:val="12"/>
            <w:tcBorders>
              <w:top w:val="single" w:sz="4" w:space="0" w:color="auto"/>
              <w:left w:val="single" w:sz="4" w:space="0" w:color="auto"/>
              <w:bottom w:val="single" w:sz="4" w:space="0" w:color="auto"/>
              <w:right w:val="single" w:sz="4" w:space="0" w:color="auto"/>
            </w:tcBorders>
            <w:vAlign w:val="center"/>
          </w:tcPr>
          <w:p w:rsidR="00EB515E" w:rsidRPr="002A733C" w:rsidRDefault="00EB515E" w:rsidP="00EB515E">
            <w:r>
              <w:t xml:space="preserve">Category 1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C531B">
              <w:rPr>
                <w:rStyle w:val="CheckBoxChar"/>
              </w:rPr>
            </w:r>
            <w:r w:rsidR="008C531B">
              <w:rPr>
                <w:rStyle w:val="CheckBoxChar"/>
              </w:rPr>
              <w:fldChar w:fldCharType="separate"/>
            </w:r>
            <w:r w:rsidRPr="00AA7471">
              <w:rPr>
                <w:rStyle w:val="CheckBoxChar"/>
              </w:rPr>
              <w:fldChar w:fldCharType="end"/>
            </w:r>
            <w:r>
              <w:rPr>
                <w:rStyle w:val="CheckBoxChar"/>
              </w:rPr>
              <w:t xml:space="preserve">   </w:t>
            </w:r>
            <w:r w:rsidR="00B0673A">
              <w:rPr>
                <w:rStyle w:val="CheckBoxChar"/>
              </w:rPr>
              <w:t xml:space="preserve">   </w:t>
            </w:r>
            <w:r>
              <w:t xml:space="preserve">Category 2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C531B">
              <w:rPr>
                <w:rStyle w:val="CheckBoxChar"/>
              </w:rPr>
            </w:r>
            <w:r w:rsidR="008C531B">
              <w:rPr>
                <w:rStyle w:val="CheckBoxChar"/>
              </w:rPr>
              <w:fldChar w:fldCharType="separate"/>
            </w:r>
            <w:r w:rsidRPr="00AA7471">
              <w:rPr>
                <w:rStyle w:val="CheckBoxChar"/>
              </w:rPr>
              <w:fldChar w:fldCharType="end"/>
            </w:r>
            <w:r>
              <w:t xml:space="preserve">   </w:t>
            </w:r>
            <w:r w:rsidR="00B0673A">
              <w:t xml:space="preserve">   </w:t>
            </w:r>
            <w:r>
              <w:t xml:space="preserve">Category 3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C531B">
              <w:rPr>
                <w:rStyle w:val="CheckBoxChar"/>
              </w:rPr>
            </w:r>
            <w:r w:rsidR="008C531B">
              <w:rPr>
                <w:rStyle w:val="CheckBoxChar"/>
              </w:rPr>
              <w:fldChar w:fldCharType="separate"/>
            </w:r>
            <w:r w:rsidRPr="00AA7471">
              <w:rPr>
                <w:rStyle w:val="CheckBoxChar"/>
              </w:rPr>
              <w:fldChar w:fldCharType="end"/>
            </w:r>
            <w:r>
              <w:t xml:space="preserve">   </w:t>
            </w:r>
            <w:r w:rsidR="00B0673A">
              <w:t xml:space="preserve">   </w:t>
            </w:r>
            <w:r>
              <w:t xml:space="preserve">Category 4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C531B">
              <w:rPr>
                <w:rStyle w:val="CheckBoxChar"/>
              </w:rPr>
            </w:r>
            <w:r w:rsidR="008C531B">
              <w:rPr>
                <w:rStyle w:val="CheckBoxChar"/>
              </w:rPr>
              <w:fldChar w:fldCharType="separate"/>
            </w:r>
            <w:r w:rsidRPr="00AA7471">
              <w:rPr>
                <w:rStyle w:val="CheckBoxChar"/>
              </w:rPr>
              <w:fldChar w:fldCharType="end"/>
            </w:r>
            <w:r>
              <w:t xml:space="preserve">   </w:t>
            </w:r>
            <w:r w:rsidR="00B0673A">
              <w:t xml:space="preserve">   </w:t>
            </w:r>
            <w:r>
              <w:t xml:space="preserve">Category 5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C531B">
              <w:rPr>
                <w:rStyle w:val="CheckBoxChar"/>
              </w:rPr>
            </w:r>
            <w:r w:rsidR="008C531B">
              <w:rPr>
                <w:rStyle w:val="CheckBoxChar"/>
              </w:rPr>
              <w:fldChar w:fldCharType="separate"/>
            </w:r>
            <w:r w:rsidRPr="00AA7471">
              <w:rPr>
                <w:rStyle w:val="CheckBoxChar"/>
              </w:rPr>
              <w:fldChar w:fldCharType="end"/>
            </w:r>
          </w:p>
        </w:tc>
      </w:tr>
      <w:tr w:rsidR="00EB515E" w:rsidRPr="002A733C" w:rsidTr="00F07CE8">
        <w:trPr>
          <w:gridAfter w:val="1"/>
          <w:wAfter w:w="10" w:type="dxa"/>
          <w:trHeight w:hRule="exact" w:val="288"/>
        </w:trPr>
        <w:tc>
          <w:tcPr>
            <w:tcW w:w="1007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515E" w:rsidRPr="002A733C" w:rsidRDefault="00EB515E" w:rsidP="00EB515E">
            <w:pPr>
              <w:pStyle w:val="Heading1"/>
            </w:pPr>
            <w:r>
              <w:t xml:space="preserve">EXECUTIVE SUMMARY (maximum 300 words) </w:t>
            </w:r>
          </w:p>
        </w:tc>
      </w:tr>
      <w:tr w:rsidR="00EB515E" w:rsidRPr="002A733C" w:rsidTr="00F07CE8">
        <w:trPr>
          <w:gridAfter w:val="1"/>
          <w:wAfter w:w="10" w:type="dxa"/>
          <w:trHeight w:hRule="exact" w:val="639"/>
        </w:trPr>
        <w:tc>
          <w:tcPr>
            <w:tcW w:w="10070" w:type="dxa"/>
            <w:gridSpan w:val="15"/>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16. Please provide an executive summary.</w:t>
            </w:r>
          </w:p>
          <w:p w:rsidR="00EB515E" w:rsidRPr="00B74F86" w:rsidRDefault="00EB515E" w:rsidP="00EB515E">
            <w:pPr>
              <w:rPr>
                <w:b/>
              </w:rPr>
            </w:pPr>
          </w:p>
          <w:p w:rsidR="00EB515E" w:rsidRPr="00265A2C" w:rsidRDefault="00EB515E" w:rsidP="00EB515E">
            <w:pPr>
              <w:rPr>
                <w:i/>
              </w:rPr>
            </w:pPr>
            <w:r w:rsidRPr="00B74F86">
              <w:rPr>
                <w:b/>
                <w:i/>
              </w:rPr>
              <w:t>Please include the aims and objectives of the good practice.</w:t>
            </w:r>
          </w:p>
        </w:tc>
      </w:tr>
      <w:tr w:rsidR="00EB515E" w:rsidRPr="002A733C" w:rsidTr="00F07CE8">
        <w:trPr>
          <w:gridAfter w:val="1"/>
          <w:wAfter w:w="10" w:type="dxa"/>
          <w:trHeight w:val="5186"/>
        </w:trPr>
        <w:tc>
          <w:tcPr>
            <w:tcW w:w="10070" w:type="dxa"/>
            <w:gridSpan w:val="15"/>
            <w:tcBorders>
              <w:top w:val="single" w:sz="4" w:space="0" w:color="auto"/>
              <w:left w:val="single" w:sz="4" w:space="0" w:color="auto"/>
              <w:bottom w:val="single" w:sz="4" w:space="0" w:color="auto"/>
              <w:right w:val="single" w:sz="4" w:space="0" w:color="auto"/>
            </w:tcBorders>
          </w:tcPr>
          <w:p w:rsidR="00EB515E" w:rsidRDefault="00EB515E" w:rsidP="00EB515E"/>
          <w:p w:rsidR="00EB515E" w:rsidRPr="002A733C" w:rsidRDefault="00EB515E" w:rsidP="00EB515E"/>
        </w:tc>
      </w:tr>
      <w:tr w:rsidR="00EB515E" w:rsidRPr="002A733C" w:rsidTr="00F07CE8">
        <w:trPr>
          <w:gridAfter w:val="1"/>
          <w:wAfter w:w="10" w:type="dxa"/>
          <w:trHeight w:hRule="exact" w:val="288"/>
        </w:trPr>
        <w:tc>
          <w:tcPr>
            <w:tcW w:w="1007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515E" w:rsidRPr="002A733C" w:rsidRDefault="00EB515E" w:rsidP="00EB515E">
            <w:pPr>
              <w:pStyle w:val="Heading1"/>
            </w:pPr>
            <w:r>
              <w:lastRenderedPageBreak/>
              <w:t>good practice Description (maximum 1,000 words)</w:t>
            </w:r>
          </w:p>
        </w:tc>
      </w:tr>
      <w:tr w:rsidR="00EB515E" w:rsidRPr="002A733C" w:rsidTr="00F07CE8">
        <w:trPr>
          <w:gridAfter w:val="1"/>
          <w:wAfter w:w="10" w:type="dxa"/>
          <w:trHeight w:hRule="exact" w:val="862"/>
        </w:trPr>
        <w:tc>
          <w:tcPr>
            <w:tcW w:w="10070" w:type="dxa"/>
            <w:gridSpan w:val="15"/>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 xml:space="preserve">17. Please provide a description of the good practice. </w:t>
            </w:r>
          </w:p>
          <w:p w:rsidR="00EB515E" w:rsidRPr="00B74F86" w:rsidRDefault="00EB515E" w:rsidP="00EB515E">
            <w:pPr>
              <w:rPr>
                <w:b/>
              </w:rPr>
            </w:pPr>
          </w:p>
          <w:p w:rsidR="00EB515E" w:rsidRPr="00B74F86" w:rsidRDefault="00EB515E" w:rsidP="00EB515E">
            <w:pPr>
              <w:rPr>
                <w:b/>
                <w:i/>
              </w:rPr>
            </w:pPr>
            <w:r w:rsidRPr="00B74F86">
              <w:rPr>
                <w:b/>
                <w:i/>
              </w:rPr>
              <w:t>Please include the background to the good practice, who was involved, what was done and what the results have been. Also include the budget involved, the source of funding and expenditure details.</w:t>
            </w:r>
          </w:p>
          <w:p w:rsidR="00EB515E" w:rsidRPr="00265A2C" w:rsidRDefault="00EB515E" w:rsidP="00EB515E">
            <w:pPr>
              <w:pStyle w:val="Italics"/>
              <w:rPr>
                <w:i w:val="0"/>
              </w:rPr>
            </w:pPr>
          </w:p>
        </w:tc>
      </w:tr>
      <w:tr w:rsidR="00EB515E" w:rsidRPr="002A733C" w:rsidTr="00F07CE8">
        <w:trPr>
          <w:gridAfter w:val="1"/>
          <w:wAfter w:w="10" w:type="dxa"/>
          <w:trHeight w:val="12401"/>
        </w:trPr>
        <w:tc>
          <w:tcPr>
            <w:tcW w:w="10070" w:type="dxa"/>
            <w:gridSpan w:val="15"/>
            <w:tcBorders>
              <w:top w:val="single" w:sz="4" w:space="0" w:color="auto"/>
              <w:left w:val="single" w:sz="4" w:space="0" w:color="auto"/>
              <w:bottom w:val="single" w:sz="4" w:space="0" w:color="auto"/>
              <w:right w:val="single" w:sz="4" w:space="0" w:color="auto"/>
            </w:tcBorders>
          </w:tcPr>
          <w:p w:rsidR="00EB515E" w:rsidRPr="002A733C"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515E" w:rsidRPr="002A733C" w:rsidRDefault="00EB515E" w:rsidP="00EB515E">
            <w:pPr>
              <w:pStyle w:val="Heading1"/>
            </w:pPr>
            <w:r>
              <w:lastRenderedPageBreak/>
              <w:t>meeting the good practice awards criteria</w:t>
            </w:r>
            <w:r w:rsidRPr="00225B7D">
              <w:t xml:space="preserve"> (</w:t>
            </w:r>
            <w:r>
              <w:t>MAXIMUM 1,4</w:t>
            </w:r>
            <w:r w:rsidRPr="00225B7D">
              <w:t xml:space="preserve">00 words </w:t>
            </w:r>
            <w:r>
              <w:t>IN TOTAL</w:t>
            </w:r>
            <w:r w:rsidRPr="00225B7D">
              <w:t>)</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06"/>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18. Please state how the good practice meets each of the criteria of the Awards.</w:t>
            </w:r>
          </w:p>
          <w:p w:rsidR="00EB515E" w:rsidRPr="00B74F86" w:rsidRDefault="00EB515E" w:rsidP="00EB515E">
            <w:pPr>
              <w:rPr>
                <w:b/>
              </w:rPr>
            </w:pPr>
          </w:p>
          <w:p w:rsidR="00EB515E" w:rsidRPr="00B74F86" w:rsidRDefault="00EB515E" w:rsidP="00EB515E">
            <w:pPr>
              <w:rPr>
                <w:b/>
              </w:rPr>
            </w:pPr>
            <w:r w:rsidRPr="00B74F86">
              <w:rPr>
                <w:b/>
                <w:i/>
              </w:rPr>
              <w:t>Please read the ‘Criteria for the Good Practice Awards’ in the Commonwealth Education Good Practice Awards 2018 information brochure before completing this section.</w:t>
            </w:r>
          </w:p>
        </w:tc>
      </w:tr>
      <w:tr w:rsidR="00A830B8" w:rsidRPr="002A733C" w:rsidTr="0022328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A830B8" w:rsidRPr="00B74F86" w:rsidRDefault="00A830B8" w:rsidP="00EB515E">
            <w:pPr>
              <w:rPr>
                <w:b/>
              </w:rPr>
            </w:pPr>
            <w:r w:rsidRPr="00B74F86">
              <w:rPr>
                <w:b/>
              </w:rPr>
              <w:t>Relevance</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85"/>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Pr="002A733C"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Innovative</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85"/>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Pr="002A733C"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Measurable Impact</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85"/>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Pr="002A733C"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Sustainability</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85"/>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Pr="002A733C"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Efficiency and Effectiveness</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85"/>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Pr="002A733C"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Knowledge Exchange and Participation</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85"/>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Pr="002A733C" w:rsidRDefault="00EB515E" w:rsidP="00EB515E"/>
        </w:tc>
      </w:tr>
      <w:tr w:rsidR="00A830B8" w:rsidRPr="002A733C" w:rsidTr="000C0D8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A830B8" w:rsidRPr="002A733C" w:rsidRDefault="00A830B8" w:rsidP="00EB515E">
            <w:r w:rsidRPr="00B74F86">
              <w:rPr>
                <w:b/>
              </w:rPr>
              <w:t>Replication</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85"/>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Pr="002A733C"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515E" w:rsidRPr="002A733C" w:rsidRDefault="00EB515E" w:rsidP="00EB515E">
            <w:pPr>
              <w:pStyle w:val="Heading1"/>
            </w:pPr>
            <w:r>
              <w:lastRenderedPageBreak/>
              <w:t>Other questions</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19. Name at least two lessons learnt</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726"/>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20. Name at least two challenges</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726"/>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21. How did you overcome the challenges?</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726"/>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80" w:type="dxa"/>
            <w:gridSpan w:val="16"/>
            <w:tcBorders>
              <w:top w:val="single" w:sz="4" w:space="0" w:color="auto"/>
              <w:left w:val="single" w:sz="4" w:space="0" w:color="auto"/>
              <w:bottom w:val="single" w:sz="4" w:space="0" w:color="auto"/>
              <w:right w:val="single" w:sz="4" w:space="0" w:color="auto"/>
            </w:tcBorders>
            <w:vAlign w:val="center"/>
          </w:tcPr>
          <w:p w:rsidR="00EB515E" w:rsidRPr="00B74F86" w:rsidRDefault="00EB515E" w:rsidP="00EB515E">
            <w:pPr>
              <w:rPr>
                <w:b/>
              </w:rPr>
            </w:pPr>
            <w:r w:rsidRPr="00B74F86">
              <w:rPr>
                <w:b/>
              </w:rPr>
              <w:t>22. Any additional information in support of your application</w:t>
            </w:r>
          </w:p>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726"/>
          <w:jc w:val="center"/>
        </w:trPr>
        <w:tc>
          <w:tcPr>
            <w:tcW w:w="10080" w:type="dxa"/>
            <w:gridSpan w:val="16"/>
            <w:tcBorders>
              <w:top w:val="single" w:sz="4" w:space="0" w:color="auto"/>
              <w:left w:val="single" w:sz="4" w:space="0" w:color="auto"/>
              <w:bottom w:val="single" w:sz="4" w:space="0" w:color="auto"/>
              <w:right w:val="single" w:sz="4" w:space="0" w:color="auto"/>
            </w:tcBorders>
          </w:tcPr>
          <w:p w:rsidR="00EB515E" w:rsidRDefault="00EB515E" w:rsidP="00EB515E"/>
        </w:tc>
      </w:tr>
      <w:tr w:rsidR="00EB515E" w:rsidRPr="002A733C" w:rsidTr="00F07CE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515E" w:rsidRPr="00F264EB" w:rsidRDefault="00EB515E" w:rsidP="00EB515E">
            <w:pPr>
              <w:pStyle w:val="Heading1"/>
            </w:pPr>
            <w:r w:rsidRPr="00F264EB">
              <w:t>Signature</w:t>
            </w:r>
          </w:p>
        </w:tc>
      </w:tr>
      <w:tr w:rsidR="00A830B8" w:rsidRPr="002A733C" w:rsidTr="00A830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844"/>
          <w:jc w:val="center"/>
        </w:trPr>
        <w:tc>
          <w:tcPr>
            <w:tcW w:w="7083" w:type="dxa"/>
            <w:gridSpan w:val="12"/>
            <w:tcBorders>
              <w:top w:val="single" w:sz="4" w:space="0" w:color="auto"/>
              <w:left w:val="single" w:sz="4" w:space="0" w:color="auto"/>
              <w:bottom w:val="single" w:sz="4" w:space="0" w:color="auto"/>
              <w:right w:val="nil"/>
            </w:tcBorders>
            <w:vAlign w:val="center"/>
          </w:tcPr>
          <w:p w:rsidR="00A830B8" w:rsidRDefault="00A830B8" w:rsidP="00EB515E"/>
          <w:p w:rsidR="00A830B8" w:rsidRDefault="00A830B8" w:rsidP="00EB515E"/>
          <w:p w:rsidR="00A830B8" w:rsidRDefault="00A830B8" w:rsidP="00EB515E"/>
          <w:p w:rsidR="00A830B8" w:rsidRPr="00B74F86" w:rsidRDefault="008C531B" w:rsidP="00EB515E">
            <w:pPr>
              <w:rPr>
                <w:b/>
              </w:rPr>
            </w:pPr>
            <w:r>
              <w:rPr>
                <w:b/>
              </w:rPr>
              <w:t>Authorising s</w:t>
            </w:r>
            <w:r w:rsidR="00A830B8" w:rsidRPr="00B74F86">
              <w:rPr>
                <w:b/>
              </w:rPr>
              <w:t>ignature (</w:t>
            </w:r>
            <w:bookmarkStart w:id="0" w:name="_GoBack"/>
            <w:bookmarkEnd w:id="0"/>
            <w:r w:rsidR="00A830B8" w:rsidRPr="00B74F86">
              <w:rPr>
                <w:b/>
              </w:rPr>
              <w:t>Head of Organisation)</w:t>
            </w:r>
          </w:p>
        </w:tc>
        <w:tc>
          <w:tcPr>
            <w:tcW w:w="2997" w:type="dxa"/>
            <w:gridSpan w:val="4"/>
            <w:tcBorders>
              <w:top w:val="single" w:sz="4" w:space="0" w:color="auto"/>
              <w:left w:val="nil"/>
              <w:bottom w:val="single" w:sz="4" w:space="0" w:color="auto"/>
              <w:right w:val="single" w:sz="4" w:space="0" w:color="auto"/>
            </w:tcBorders>
            <w:vAlign w:val="center"/>
          </w:tcPr>
          <w:p w:rsidR="00A830B8" w:rsidRDefault="00A830B8" w:rsidP="00EB515E"/>
          <w:p w:rsidR="00A830B8" w:rsidRDefault="00A830B8" w:rsidP="00EB515E"/>
          <w:p w:rsidR="00A830B8" w:rsidRDefault="00A830B8" w:rsidP="00EB515E"/>
          <w:p w:rsidR="00A830B8" w:rsidRPr="002A733C" w:rsidRDefault="00A830B8" w:rsidP="00EB515E">
            <w:r w:rsidRPr="00B74F86">
              <w:rPr>
                <w:b/>
              </w:rPr>
              <w:t>Date</w:t>
            </w:r>
          </w:p>
        </w:tc>
      </w:tr>
    </w:tbl>
    <w:p w:rsidR="005F6E87" w:rsidRPr="002A733C" w:rsidRDefault="005F6E87" w:rsidP="002A733C"/>
    <w:sectPr w:rsidR="005F6E87" w:rsidRPr="002A733C" w:rsidSect="00AA7471">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7B" w:rsidRDefault="006D797B" w:rsidP="006D797B">
      <w:r>
        <w:separator/>
      </w:r>
    </w:p>
  </w:endnote>
  <w:endnote w:type="continuationSeparator" w:id="0">
    <w:p w:rsidR="006D797B" w:rsidRDefault="006D797B" w:rsidP="006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Light">
    <w:altName w:val="Franklin Gothic Medium Cond"/>
    <w:charset w:val="00"/>
    <w:family w:val="swiss"/>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7B" w:rsidRDefault="006D797B" w:rsidP="006D797B">
      <w:r>
        <w:separator/>
      </w:r>
    </w:p>
  </w:footnote>
  <w:footnote w:type="continuationSeparator" w:id="0">
    <w:p w:rsidR="006D797B" w:rsidRDefault="006D797B" w:rsidP="006D7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3D" w:rsidRDefault="00FF543D">
    <w:pPr>
      <w:pStyle w:val="Header"/>
    </w:pPr>
    <w:r>
      <w:rPr>
        <w:rFonts w:ascii="Trebuchet MS" w:hAnsi="Trebuchet MS"/>
        <w:noProof/>
        <w:sz w:val="20"/>
        <w:szCs w:val="20"/>
        <w:lang w:val="en-GB" w:eastAsia="en-GB"/>
      </w:rPr>
      <w:drawing>
        <wp:anchor distT="0" distB="0" distL="114300" distR="114300" simplePos="0" relativeHeight="251659264" behindDoc="0" locked="0" layoutInCell="1" allowOverlap="1" wp14:anchorId="125B8766" wp14:editId="5C661949">
          <wp:simplePos x="0" y="0"/>
          <wp:positionH relativeFrom="column">
            <wp:posOffset>-436880</wp:posOffset>
          </wp:positionH>
          <wp:positionV relativeFrom="paragraph">
            <wp:posOffset>-325592</wp:posOffset>
          </wp:positionV>
          <wp:extent cx="2562334" cy="643604"/>
          <wp:effectExtent l="0" t="0" r="0" b="44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HZ_NS_BLUE_RGB_POS_HI.jpg"/>
                  <pic:cNvPicPr/>
                </pic:nvPicPr>
                <pic:blipFill rotWithShape="1">
                  <a:blip r:embed="rId1" cstate="print">
                    <a:extLst>
                      <a:ext uri="{28A0092B-C50C-407E-A947-70E740481C1C}">
                        <a14:useLocalDpi xmlns:a14="http://schemas.microsoft.com/office/drawing/2010/main" val="0"/>
                      </a:ext>
                    </a:extLst>
                  </a:blip>
                  <a:srcRect l="12790" t="27838" r="12307" b="27890"/>
                  <a:stretch/>
                </pic:blipFill>
                <pic:spPr bwMode="auto">
                  <a:xfrm>
                    <a:off x="0" y="0"/>
                    <a:ext cx="2562334" cy="6436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68"/>
    <w:rsid w:val="000071F7"/>
    <w:rsid w:val="0001321A"/>
    <w:rsid w:val="000134FA"/>
    <w:rsid w:val="00023ACF"/>
    <w:rsid w:val="0002798A"/>
    <w:rsid w:val="00063EEE"/>
    <w:rsid w:val="00083002"/>
    <w:rsid w:val="00087B85"/>
    <w:rsid w:val="000A01F1"/>
    <w:rsid w:val="000B3A2E"/>
    <w:rsid w:val="000C1163"/>
    <w:rsid w:val="000D2539"/>
    <w:rsid w:val="000E18B7"/>
    <w:rsid w:val="000F2DF4"/>
    <w:rsid w:val="000F6783"/>
    <w:rsid w:val="00101CD9"/>
    <w:rsid w:val="001059A0"/>
    <w:rsid w:val="00120C95"/>
    <w:rsid w:val="0014663E"/>
    <w:rsid w:val="001564EE"/>
    <w:rsid w:val="00174E24"/>
    <w:rsid w:val="00180664"/>
    <w:rsid w:val="00185BA5"/>
    <w:rsid w:val="00195009"/>
    <w:rsid w:val="0019779B"/>
    <w:rsid w:val="00225B7D"/>
    <w:rsid w:val="002344D8"/>
    <w:rsid w:val="00250014"/>
    <w:rsid w:val="00254D4B"/>
    <w:rsid w:val="00265A2C"/>
    <w:rsid w:val="0027476E"/>
    <w:rsid w:val="00275BB5"/>
    <w:rsid w:val="0028555B"/>
    <w:rsid w:val="00286F6A"/>
    <w:rsid w:val="00291C8C"/>
    <w:rsid w:val="002A1ECE"/>
    <w:rsid w:val="002A2510"/>
    <w:rsid w:val="002A733C"/>
    <w:rsid w:val="002B4D1D"/>
    <w:rsid w:val="002C10B1"/>
    <w:rsid w:val="002C3244"/>
    <w:rsid w:val="002D14BF"/>
    <w:rsid w:val="002D1AD2"/>
    <w:rsid w:val="002D222A"/>
    <w:rsid w:val="002D486E"/>
    <w:rsid w:val="002E5ACA"/>
    <w:rsid w:val="003030CA"/>
    <w:rsid w:val="003076FD"/>
    <w:rsid w:val="00313C30"/>
    <w:rsid w:val="00317005"/>
    <w:rsid w:val="00327857"/>
    <w:rsid w:val="00335259"/>
    <w:rsid w:val="003747BB"/>
    <w:rsid w:val="00380F4B"/>
    <w:rsid w:val="003929F1"/>
    <w:rsid w:val="003A11E9"/>
    <w:rsid w:val="003A1B63"/>
    <w:rsid w:val="003A41A1"/>
    <w:rsid w:val="003A4394"/>
    <w:rsid w:val="003B2326"/>
    <w:rsid w:val="003B23EB"/>
    <w:rsid w:val="003F1D46"/>
    <w:rsid w:val="004222AA"/>
    <w:rsid w:val="00437ED0"/>
    <w:rsid w:val="00440CD8"/>
    <w:rsid w:val="00443837"/>
    <w:rsid w:val="00450F66"/>
    <w:rsid w:val="00461739"/>
    <w:rsid w:val="00467865"/>
    <w:rsid w:val="00470A3D"/>
    <w:rsid w:val="0048685F"/>
    <w:rsid w:val="00493582"/>
    <w:rsid w:val="004A1437"/>
    <w:rsid w:val="004A4198"/>
    <w:rsid w:val="004A54EA"/>
    <w:rsid w:val="004B0578"/>
    <w:rsid w:val="004C1098"/>
    <w:rsid w:val="004C2FEE"/>
    <w:rsid w:val="004D32EF"/>
    <w:rsid w:val="004D61E8"/>
    <w:rsid w:val="004D6AD5"/>
    <w:rsid w:val="004E0181"/>
    <w:rsid w:val="004E34C6"/>
    <w:rsid w:val="004F62AD"/>
    <w:rsid w:val="00501AE8"/>
    <w:rsid w:val="00504B65"/>
    <w:rsid w:val="005114CE"/>
    <w:rsid w:val="0052122B"/>
    <w:rsid w:val="00535A44"/>
    <w:rsid w:val="00542885"/>
    <w:rsid w:val="005557F6"/>
    <w:rsid w:val="00563778"/>
    <w:rsid w:val="005674D8"/>
    <w:rsid w:val="0057724D"/>
    <w:rsid w:val="005B4AE2"/>
    <w:rsid w:val="005C3D49"/>
    <w:rsid w:val="005D6B61"/>
    <w:rsid w:val="005E2F13"/>
    <w:rsid w:val="005E63CC"/>
    <w:rsid w:val="005F6E87"/>
    <w:rsid w:val="006011DA"/>
    <w:rsid w:val="00613129"/>
    <w:rsid w:val="00617C65"/>
    <w:rsid w:val="00682C69"/>
    <w:rsid w:val="006C16EE"/>
    <w:rsid w:val="006C642D"/>
    <w:rsid w:val="006D2635"/>
    <w:rsid w:val="006D779C"/>
    <w:rsid w:val="006D797B"/>
    <w:rsid w:val="006E4F63"/>
    <w:rsid w:val="006E729E"/>
    <w:rsid w:val="007229D0"/>
    <w:rsid w:val="007602AC"/>
    <w:rsid w:val="00763B29"/>
    <w:rsid w:val="00774B67"/>
    <w:rsid w:val="00793AC6"/>
    <w:rsid w:val="007A71DE"/>
    <w:rsid w:val="007B199B"/>
    <w:rsid w:val="007B6119"/>
    <w:rsid w:val="007C10E4"/>
    <w:rsid w:val="007C1DA0"/>
    <w:rsid w:val="007D0A99"/>
    <w:rsid w:val="007E2A15"/>
    <w:rsid w:val="007E56C4"/>
    <w:rsid w:val="007F2508"/>
    <w:rsid w:val="007F5DAB"/>
    <w:rsid w:val="008107D6"/>
    <w:rsid w:val="00841645"/>
    <w:rsid w:val="00852EC6"/>
    <w:rsid w:val="0088782D"/>
    <w:rsid w:val="008A0543"/>
    <w:rsid w:val="008A3FE5"/>
    <w:rsid w:val="008B08EF"/>
    <w:rsid w:val="008B24BB"/>
    <w:rsid w:val="008B57DD"/>
    <w:rsid w:val="008B7081"/>
    <w:rsid w:val="008C531B"/>
    <w:rsid w:val="008D40FF"/>
    <w:rsid w:val="008E43E4"/>
    <w:rsid w:val="00902964"/>
    <w:rsid w:val="009126F8"/>
    <w:rsid w:val="0094790F"/>
    <w:rsid w:val="00966B90"/>
    <w:rsid w:val="009737B7"/>
    <w:rsid w:val="009802C4"/>
    <w:rsid w:val="009973A4"/>
    <w:rsid w:val="009976D9"/>
    <w:rsid w:val="00997A3E"/>
    <w:rsid w:val="009A4EA3"/>
    <w:rsid w:val="009A55DC"/>
    <w:rsid w:val="009C220D"/>
    <w:rsid w:val="009D6AEA"/>
    <w:rsid w:val="009D6E33"/>
    <w:rsid w:val="009F48E0"/>
    <w:rsid w:val="00A01D2A"/>
    <w:rsid w:val="00A06BF0"/>
    <w:rsid w:val="00A15EAB"/>
    <w:rsid w:val="00A211B2"/>
    <w:rsid w:val="00A23131"/>
    <w:rsid w:val="00A2727E"/>
    <w:rsid w:val="00A35524"/>
    <w:rsid w:val="00A42C1C"/>
    <w:rsid w:val="00A452FC"/>
    <w:rsid w:val="00A5161F"/>
    <w:rsid w:val="00A73EBA"/>
    <w:rsid w:val="00A74F99"/>
    <w:rsid w:val="00A82BA3"/>
    <w:rsid w:val="00A830B8"/>
    <w:rsid w:val="00A92C60"/>
    <w:rsid w:val="00A94ACC"/>
    <w:rsid w:val="00A952B7"/>
    <w:rsid w:val="00AA7471"/>
    <w:rsid w:val="00AE6FA4"/>
    <w:rsid w:val="00B00DF1"/>
    <w:rsid w:val="00B03907"/>
    <w:rsid w:val="00B0673A"/>
    <w:rsid w:val="00B11811"/>
    <w:rsid w:val="00B1612E"/>
    <w:rsid w:val="00B311E1"/>
    <w:rsid w:val="00B36D74"/>
    <w:rsid w:val="00B4735C"/>
    <w:rsid w:val="00B54375"/>
    <w:rsid w:val="00B6019C"/>
    <w:rsid w:val="00B74F86"/>
    <w:rsid w:val="00B84635"/>
    <w:rsid w:val="00B90EC2"/>
    <w:rsid w:val="00BA268F"/>
    <w:rsid w:val="00BF3986"/>
    <w:rsid w:val="00C079CA"/>
    <w:rsid w:val="00C5330F"/>
    <w:rsid w:val="00C65A8B"/>
    <w:rsid w:val="00C67741"/>
    <w:rsid w:val="00C74647"/>
    <w:rsid w:val="00C76039"/>
    <w:rsid w:val="00C76480"/>
    <w:rsid w:val="00C80AD2"/>
    <w:rsid w:val="00C90A29"/>
    <w:rsid w:val="00C92FD6"/>
    <w:rsid w:val="00CA0360"/>
    <w:rsid w:val="00CA28E6"/>
    <w:rsid w:val="00CA348F"/>
    <w:rsid w:val="00CB33B1"/>
    <w:rsid w:val="00CD247C"/>
    <w:rsid w:val="00D03A13"/>
    <w:rsid w:val="00D14E73"/>
    <w:rsid w:val="00D5210F"/>
    <w:rsid w:val="00D60481"/>
    <w:rsid w:val="00D6155E"/>
    <w:rsid w:val="00D87947"/>
    <w:rsid w:val="00D90A75"/>
    <w:rsid w:val="00DA4B5C"/>
    <w:rsid w:val="00DC47A2"/>
    <w:rsid w:val="00DC50EB"/>
    <w:rsid w:val="00DE1551"/>
    <w:rsid w:val="00DE756A"/>
    <w:rsid w:val="00DE7FB7"/>
    <w:rsid w:val="00E20DDA"/>
    <w:rsid w:val="00E31270"/>
    <w:rsid w:val="00E32A8B"/>
    <w:rsid w:val="00E36054"/>
    <w:rsid w:val="00E37E7B"/>
    <w:rsid w:val="00E46E04"/>
    <w:rsid w:val="00E74711"/>
    <w:rsid w:val="00E87396"/>
    <w:rsid w:val="00E92071"/>
    <w:rsid w:val="00EB2896"/>
    <w:rsid w:val="00EB478A"/>
    <w:rsid w:val="00EB515E"/>
    <w:rsid w:val="00EC42A3"/>
    <w:rsid w:val="00EC660A"/>
    <w:rsid w:val="00F02A61"/>
    <w:rsid w:val="00F07CE8"/>
    <w:rsid w:val="00F264EB"/>
    <w:rsid w:val="00F83033"/>
    <w:rsid w:val="00F966AA"/>
    <w:rsid w:val="00FA4D9E"/>
    <w:rsid w:val="00FA7368"/>
    <w:rsid w:val="00FB538F"/>
    <w:rsid w:val="00FC3071"/>
    <w:rsid w:val="00FC7F96"/>
    <w:rsid w:val="00FD2313"/>
    <w:rsid w:val="00FD5902"/>
    <w:rsid w:val="00FE0C46"/>
    <w:rsid w:val="00FF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58954C"/>
  <w15:docId w15:val="{D75CEB64-2EDC-49B0-831C-45B65EC3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Footer">
    <w:name w:val="footer"/>
    <w:basedOn w:val="Normal"/>
    <w:link w:val="FooterChar"/>
    <w:uiPriority w:val="99"/>
    <w:unhideWhenUsed/>
    <w:rsid w:val="006D797B"/>
    <w:pPr>
      <w:tabs>
        <w:tab w:val="center" w:pos="4513"/>
        <w:tab w:val="right" w:pos="9026"/>
      </w:tabs>
    </w:pPr>
    <w:rPr>
      <w:rFonts w:ascii="Effra Light" w:eastAsiaTheme="minorHAnsi" w:hAnsi="Effra Light" w:cstheme="minorBidi"/>
      <w:sz w:val="22"/>
      <w:szCs w:val="22"/>
      <w:lang w:val="en-GB"/>
    </w:rPr>
  </w:style>
  <w:style w:type="character" w:customStyle="1" w:styleId="FooterChar">
    <w:name w:val="Footer Char"/>
    <w:basedOn w:val="DefaultParagraphFont"/>
    <w:link w:val="Footer"/>
    <w:uiPriority w:val="99"/>
    <w:rsid w:val="006D797B"/>
    <w:rPr>
      <w:rFonts w:ascii="Effra Light" w:eastAsiaTheme="minorHAnsi" w:hAnsi="Effra Light" w:cstheme="minorBidi"/>
      <w:sz w:val="22"/>
      <w:szCs w:val="22"/>
      <w:lang w:val="en-GB"/>
    </w:rPr>
  </w:style>
  <w:style w:type="paragraph" w:styleId="Header">
    <w:name w:val="header"/>
    <w:basedOn w:val="Normal"/>
    <w:link w:val="HeaderChar"/>
    <w:unhideWhenUsed/>
    <w:rsid w:val="006D797B"/>
    <w:pPr>
      <w:tabs>
        <w:tab w:val="center" w:pos="4513"/>
        <w:tab w:val="right" w:pos="9026"/>
      </w:tabs>
    </w:pPr>
  </w:style>
  <w:style w:type="character" w:customStyle="1" w:styleId="HeaderChar">
    <w:name w:val="Header Char"/>
    <w:basedOn w:val="DefaultParagraphFont"/>
    <w:link w:val="Header"/>
    <w:rsid w:val="006D797B"/>
    <w:rPr>
      <w:rFonts w:asciiTheme="minorHAnsi" w:hAnsiTheme="minorHAnsi"/>
      <w:sz w:val="16"/>
      <w:szCs w:val="24"/>
    </w:rPr>
  </w:style>
  <w:style w:type="paragraph" w:styleId="ListParagraph">
    <w:name w:val="List Paragraph"/>
    <w:basedOn w:val="Normal"/>
    <w:uiPriority w:val="34"/>
    <w:unhideWhenUsed/>
    <w:qFormat/>
    <w:rsid w:val="008A3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dhani\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163</TotalTime>
  <Pages>4</Pages>
  <Words>385</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Teamasg</dc:creator>
  <cp:keywords/>
  <cp:lastModifiedBy>Ladhani, Sultana</cp:lastModifiedBy>
  <cp:revision>77</cp:revision>
  <cp:lastPrinted>2016-10-21T17:10:00Z</cp:lastPrinted>
  <dcterms:created xsi:type="dcterms:W3CDTF">2016-10-21T10:34:00Z</dcterms:created>
  <dcterms:modified xsi:type="dcterms:W3CDTF">2016-10-28T10:38:00Z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