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C5" w:rsidRDefault="00834BC5" w:rsidP="00675E00">
      <w:pPr>
        <w:spacing w:after="0"/>
        <w:ind w:left="142"/>
        <w:rPr>
          <w:rFonts w:ascii="Trebuchet MS" w:hAnsi="Trebuchet MS"/>
          <w:noProof/>
          <w:sz w:val="20"/>
          <w:szCs w:val="20"/>
          <w:lang w:eastAsia="en-GB"/>
        </w:rPr>
      </w:pPr>
      <w:bookmarkStart w:id="0" w:name="_GoBack"/>
      <w:bookmarkEnd w:id="0"/>
    </w:p>
    <w:p w:rsidR="00B213BD" w:rsidRPr="00C63BEF" w:rsidRDefault="00B213BD" w:rsidP="00B213BD">
      <w:pPr>
        <w:jc w:val="center"/>
        <w:rPr>
          <w:rFonts w:ascii="Trebuchet MS" w:hAnsi="Trebuchet MS"/>
          <w:b/>
          <w:i/>
          <w:sz w:val="44"/>
        </w:rPr>
      </w:pPr>
      <w:r w:rsidRPr="00C63BEF">
        <w:rPr>
          <w:rFonts w:ascii="Trebuchet MS" w:hAnsi="Trebuchet MS"/>
          <w:b/>
          <w:i/>
          <w:sz w:val="44"/>
        </w:rPr>
        <w:t>Call for Participants:</w:t>
      </w:r>
    </w:p>
    <w:p w:rsidR="00B213BD" w:rsidRDefault="00B213BD" w:rsidP="00B213BD">
      <w:pPr>
        <w:spacing w:after="0"/>
        <w:jc w:val="center"/>
        <w:rPr>
          <w:rFonts w:ascii="Trebuchet MS" w:hAnsi="Trebuchet MS"/>
          <w:b/>
          <w:sz w:val="28"/>
          <w:szCs w:val="28"/>
        </w:rPr>
      </w:pPr>
      <w:r w:rsidRPr="008A51EC">
        <w:rPr>
          <w:rFonts w:ascii="Trebuchet MS" w:hAnsi="Trebuchet MS"/>
          <w:b/>
          <w:noProof/>
          <w:sz w:val="28"/>
          <w:szCs w:val="28"/>
          <w:lang w:eastAsia="en-GB"/>
        </w:rPr>
        <w:drawing>
          <wp:inline distT="0" distB="0" distL="0" distR="0" wp14:anchorId="17EDF644" wp14:editId="1F0D5B6F">
            <wp:extent cx="5120132" cy="2716235"/>
            <wp:effectExtent l="0" t="0" r="4445" b="8255"/>
            <wp:docPr id="4" name="Picture 4" descr="C:\Users\a.sherburn\OneDrive - THE COMMONWEALTH SECRETARIAT\Desktop\Work Photos\Cameroon You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erburn\OneDrive - THE COMMONWEALTH SECRETARIAT\Desktop\Work Photos\Cameroon Youth.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0097" cy="2742741"/>
                    </a:xfrm>
                    <a:prstGeom prst="rect">
                      <a:avLst/>
                    </a:prstGeom>
                    <a:noFill/>
                    <a:ln>
                      <a:noFill/>
                    </a:ln>
                  </pic:spPr>
                </pic:pic>
              </a:graphicData>
            </a:graphic>
          </wp:inline>
        </w:drawing>
      </w:r>
    </w:p>
    <w:p w:rsidR="00B213BD" w:rsidRPr="006A1E0C" w:rsidRDefault="00B213BD" w:rsidP="00B213BD">
      <w:pPr>
        <w:spacing w:after="0"/>
        <w:jc w:val="center"/>
        <w:rPr>
          <w:rFonts w:ascii="Trebuchet MS" w:hAnsi="Trebuchet MS"/>
          <w:b/>
          <w:sz w:val="28"/>
          <w:szCs w:val="28"/>
        </w:rPr>
      </w:pPr>
      <w:r w:rsidRPr="000A38AD">
        <w:rPr>
          <w:rFonts w:ascii="Trebuchet MS" w:hAnsi="Trebuchet MS"/>
          <w:b/>
          <w:sz w:val="28"/>
          <w:szCs w:val="28"/>
        </w:rPr>
        <w:t>Commonwealth Technical Assistance</w:t>
      </w:r>
      <w:r>
        <w:rPr>
          <w:rFonts w:ascii="Trebuchet MS" w:hAnsi="Trebuchet MS"/>
          <w:b/>
          <w:sz w:val="28"/>
          <w:szCs w:val="28"/>
        </w:rPr>
        <w:t xml:space="preserve"> Workshop: </w:t>
      </w:r>
      <w:r w:rsidRPr="000A38AD">
        <w:rPr>
          <w:rFonts w:ascii="Trebuchet MS" w:hAnsi="Trebuchet MS"/>
          <w:b/>
          <w:sz w:val="28"/>
          <w:szCs w:val="28"/>
        </w:rPr>
        <w:t>Women in Preventing and Countering Violent Extremism</w:t>
      </w:r>
    </w:p>
    <w:p w:rsidR="00B213BD" w:rsidRPr="002E2CA5" w:rsidRDefault="002E2CA5" w:rsidP="002E2CA5">
      <w:pPr>
        <w:pStyle w:val="ListParagraph"/>
        <w:numPr>
          <w:ilvl w:val="0"/>
          <w:numId w:val="15"/>
        </w:numPr>
        <w:ind w:right="-330"/>
        <w:jc w:val="center"/>
        <w:rPr>
          <w:rFonts w:ascii="Trebuchet MS" w:hAnsi="Trebuchet MS"/>
        </w:rPr>
      </w:pPr>
      <w:r>
        <w:rPr>
          <w:rFonts w:ascii="Trebuchet MS" w:hAnsi="Trebuchet MS"/>
          <w:b/>
          <w:sz w:val="28"/>
          <w:szCs w:val="28"/>
        </w:rPr>
        <w:t xml:space="preserve">– 14 </w:t>
      </w:r>
      <w:r w:rsidR="00B213BD" w:rsidRPr="002E2CA5">
        <w:rPr>
          <w:rFonts w:ascii="Trebuchet MS" w:hAnsi="Trebuchet MS"/>
          <w:b/>
          <w:sz w:val="28"/>
          <w:szCs w:val="28"/>
        </w:rPr>
        <w:t>June 2019, Douala, Cameroon</w:t>
      </w:r>
    </w:p>
    <w:p w:rsidR="00B213BD" w:rsidRDefault="00B213BD" w:rsidP="00B213BD">
      <w:pPr>
        <w:ind w:left="-284" w:right="-330"/>
        <w:jc w:val="both"/>
        <w:rPr>
          <w:rFonts w:ascii="Trebuchet MS" w:hAnsi="Trebuchet MS"/>
        </w:rPr>
      </w:pPr>
      <w:r w:rsidRPr="00C63BEF">
        <w:rPr>
          <w:rFonts w:ascii="Trebuchet MS" w:hAnsi="Trebuchet MS"/>
        </w:rPr>
        <w:t xml:space="preserve">The Commonwealth Secretariat </w:t>
      </w:r>
      <w:r>
        <w:rPr>
          <w:rFonts w:ascii="Trebuchet MS" w:hAnsi="Trebuchet MS"/>
        </w:rPr>
        <w:t>is</w:t>
      </w:r>
      <w:r w:rsidRPr="00C63BEF">
        <w:rPr>
          <w:rFonts w:ascii="Trebuchet MS" w:hAnsi="Trebuchet MS"/>
        </w:rPr>
        <w:t xml:space="preserve"> seeking applicants to participate in a </w:t>
      </w:r>
      <w:r w:rsidRPr="008A51EC">
        <w:rPr>
          <w:rFonts w:ascii="Trebuchet MS" w:hAnsi="Trebuchet MS"/>
        </w:rPr>
        <w:t>Commonwealth Technical Assistance</w:t>
      </w:r>
      <w:r>
        <w:rPr>
          <w:rFonts w:ascii="Trebuchet MS" w:hAnsi="Trebuchet MS"/>
        </w:rPr>
        <w:t xml:space="preserve"> Workshop entitled ‘</w:t>
      </w:r>
      <w:r w:rsidRPr="008A51EC">
        <w:rPr>
          <w:rFonts w:ascii="Trebuchet MS" w:hAnsi="Trebuchet MS"/>
        </w:rPr>
        <w:t>Cameroon: Participation of Women in Preventing and Countering Violent Extremism</w:t>
      </w:r>
      <w:r>
        <w:rPr>
          <w:rFonts w:ascii="Trebuchet MS" w:hAnsi="Trebuchet MS"/>
        </w:rPr>
        <w:t>’.</w:t>
      </w:r>
    </w:p>
    <w:p w:rsidR="00B213BD" w:rsidRPr="000A38AD" w:rsidRDefault="00B213BD" w:rsidP="00B213BD">
      <w:pPr>
        <w:ind w:left="-284" w:right="-330"/>
        <w:jc w:val="both"/>
        <w:rPr>
          <w:rFonts w:ascii="Trebuchet MS" w:hAnsi="Trebuchet MS"/>
        </w:rPr>
      </w:pPr>
      <w:r>
        <w:rPr>
          <w:rFonts w:ascii="Trebuchet MS" w:hAnsi="Trebuchet MS"/>
        </w:rPr>
        <w:t xml:space="preserve">This 3-day workshop seeks to train </w:t>
      </w:r>
      <w:r w:rsidRPr="008A51EC">
        <w:rPr>
          <w:rFonts w:ascii="Trebuchet MS" w:hAnsi="Trebuchet MS"/>
        </w:rPr>
        <w:t>Cameroonian women working in Civil Society Organisations</w:t>
      </w:r>
      <w:r>
        <w:rPr>
          <w:rFonts w:ascii="Trebuchet MS" w:hAnsi="Trebuchet MS"/>
        </w:rPr>
        <w:t xml:space="preserve"> with a role to play in building peace and preventing violent extremism and terrorism. The topics that will be covered in the training are:</w:t>
      </w:r>
    </w:p>
    <w:p w:rsidR="00B213BD" w:rsidRPr="00B213BD" w:rsidRDefault="00B213BD" w:rsidP="00B213BD">
      <w:pPr>
        <w:pStyle w:val="Default"/>
        <w:numPr>
          <w:ilvl w:val="0"/>
          <w:numId w:val="11"/>
        </w:numPr>
        <w:spacing w:after="33"/>
        <w:rPr>
          <w:rFonts w:ascii="Trebuchet MS" w:hAnsi="Trebuchet MS" w:cstheme="minorBidi"/>
          <w:color w:val="auto"/>
          <w:sz w:val="22"/>
          <w:szCs w:val="22"/>
        </w:rPr>
      </w:pPr>
      <w:r w:rsidRPr="00B213BD">
        <w:rPr>
          <w:rFonts w:ascii="Trebuchet MS" w:hAnsi="Trebuchet MS" w:cstheme="minorBidi"/>
          <w:color w:val="auto"/>
          <w:sz w:val="22"/>
          <w:szCs w:val="22"/>
        </w:rPr>
        <w:t>Understanding the ways that women may be involved with or affected by violent extremism.</w:t>
      </w:r>
    </w:p>
    <w:p w:rsidR="00B213BD" w:rsidRPr="00B213BD" w:rsidRDefault="00B213BD" w:rsidP="00B213BD">
      <w:pPr>
        <w:pStyle w:val="Default"/>
        <w:numPr>
          <w:ilvl w:val="0"/>
          <w:numId w:val="11"/>
        </w:numPr>
        <w:spacing w:after="33"/>
        <w:rPr>
          <w:rFonts w:ascii="Trebuchet MS" w:hAnsi="Trebuchet MS" w:cstheme="minorBidi"/>
          <w:color w:val="auto"/>
          <w:sz w:val="22"/>
          <w:szCs w:val="22"/>
        </w:rPr>
      </w:pPr>
      <w:r w:rsidRPr="00B213BD">
        <w:rPr>
          <w:rFonts w:ascii="Trebuchet MS" w:hAnsi="Trebuchet MS" w:cstheme="minorBidi"/>
          <w:color w:val="auto"/>
          <w:sz w:val="22"/>
          <w:szCs w:val="22"/>
        </w:rPr>
        <w:t xml:space="preserve">Understanding the structural, social, political, ideological and personal drivers of violent extremism in Cameroon, </w:t>
      </w:r>
    </w:p>
    <w:p w:rsidR="00B213BD" w:rsidRPr="00B213BD" w:rsidRDefault="00B213BD" w:rsidP="00B213BD">
      <w:pPr>
        <w:pStyle w:val="Default"/>
        <w:numPr>
          <w:ilvl w:val="0"/>
          <w:numId w:val="11"/>
        </w:numPr>
        <w:spacing w:after="33"/>
        <w:rPr>
          <w:rFonts w:ascii="Trebuchet MS" w:hAnsi="Trebuchet MS" w:cstheme="minorBidi"/>
          <w:color w:val="auto"/>
          <w:sz w:val="22"/>
          <w:szCs w:val="22"/>
        </w:rPr>
      </w:pPr>
      <w:r w:rsidRPr="00B213BD">
        <w:rPr>
          <w:rFonts w:ascii="Trebuchet MS" w:hAnsi="Trebuchet MS" w:cstheme="minorBidi"/>
          <w:color w:val="auto"/>
          <w:sz w:val="22"/>
          <w:szCs w:val="22"/>
        </w:rPr>
        <w:t xml:space="preserve">Understanding how gender affects violent extremism, including identifying the vulnerabilities and the resiliencies of men and women. </w:t>
      </w:r>
    </w:p>
    <w:p w:rsidR="00B213BD" w:rsidRPr="00B213BD" w:rsidRDefault="00B213BD" w:rsidP="00B213BD">
      <w:pPr>
        <w:pStyle w:val="Default"/>
        <w:numPr>
          <w:ilvl w:val="0"/>
          <w:numId w:val="11"/>
        </w:numPr>
        <w:spacing w:after="33"/>
        <w:rPr>
          <w:rFonts w:ascii="Trebuchet MS" w:hAnsi="Trebuchet MS" w:cstheme="minorBidi"/>
          <w:color w:val="auto"/>
          <w:sz w:val="22"/>
          <w:szCs w:val="22"/>
        </w:rPr>
      </w:pPr>
      <w:r w:rsidRPr="00B213BD">
        <w:rPr>
          <w:rFonts w:ascii="Trebuchet MS" w:hAnsi="Trebuchet MS" w:cstheme="minorBidi"/>
          <w:color w:val="auto"/>
          <w:sz w:val="22"/>
          <w:szCs w:val="22"/>
        </w:rPr>
        <w:t>Identifying how we can prevent violent extremism in Cameroon, including looking at practices from other countries.</w:t>
      </w:r>
    </w:p>
    <w:p w:rsidR="00B213BD" w:rsidRPr="00B213BD" w:rsidRDefault="00B213BD" w:rsidP="00B213BD">
      <w:pPr>
        <w:pStyle w:val="Default"/>
        <w:numPr>
          <w:ilvl w:val="0"/>
          <w:numId w:val="11"/>
        </w:numPr>
        <w:spacing w:after="33"/>
        <w:rPr>
          <w:rFonts w:ascii="Trebuchet MS" w:hAnsi="Trebuchet MS" w:cstheme="minorBidi"/>
          <w:color w:val="auto"/>
          <w:sz w:val="22"/>
          <w:szCs w:val="22"/>
        </w:rPr>
      </w:pPr>
      <w:r w:rsidRPr="00B213BD">
        <w:rPr>
          <w:rFonts w:ascii="Trebuchet MS" w:hAnsi="Trebuchet MS" w:cstheme="minorBidi"/>
          <w:color w:val="auto"/>
          <w:sz w:val="22"/>
          <w:szCs w:val="22"/>
        </w:rPr>
        <w:t>Identifying how we can support women who have been involved with violent extremism to reintegrate into the community.</w:t>
      </w:r>
    </w:p>
    <w:p w:rsidR="00B213BD" w:rsidRDefault="00B213BD" w:rsidP="00B213BD">
      <w:pPr>
        <w:pStyle w:val="Default"/>
        <w:numPr>
          <w:ilvl w:val="0"/>
          <w:numId w:val="11"/>
        </w:numPr>
        <w:rPr>
          <w:rFonts w:ascii="Trebuchet MS" w:hAnsi="Trebuchet MS" w:cstheme="minorBidi"/>
          <w:color w:val="auto"/>
          <w:sz w:val="22"/>
          <w:szCs w:val="22"/>
        </w:rPr>
      </w:pPr>
      <w:r w:rsidRPr="00B213BD">
        <w:rPr>
          <w:rFonts w:ascii="Trebuchet MS" w:hAnsi="Trebuchet MS" w:cstheme="minorBidi"/>
          <w:color w:val="auto"/>
          <w:sz w:val="22"/>
          <w:szCs w:val="22"/>
        </w:rPr>
        <w:t xml:space="preserve">identifying opportunities to more effectively involve women in preventing violent extremism in Cameroon. </w:t>
      </w:r>
    </w:p>
    <w:p w:rsidR="00B213BD" w:rsidRDefault="00B213BD" w:rsidP="00B213BD">
      <w:pPr>
        <w:pStyle w:val="Default"/>
        <w:rPr>
          <w:rFonts w:ascii="Trebuchet MS" w:hAnsi="Trebuchet MS" w:cstheme="minorBidi"/>
          <w:color w:val="auto"/>
          <w:sz w:val="22"/>
          <w:szCs w:val="22"/>
        </w:rPr>
      </w:pPr>
    </w:p>
    <w:p w:rsidR="00B213BD" w:rsidRPr="00B213BD" w:rsidRDefault="00B213BD" w:rsidP="00B213BD">
      <w:pPr>
        <w:ind w:left="-284" w:right="-330"/>
        <w:jc w:val="both"/>
        <w:rPr>
          <w:rFonts w:ascii="Trebuchet MS" w:hAnsi="Trebuchet MS"/>
        </w:rPr>
      </w:pPr>
      <w:r w:rsidRPr="00B213BD">
        <w:rPr>
          <w:rFonts w:ascii="Trebuchet MS" w:hAnsi="Trebuchet MS"/>
        </w:rPr>
        <w:t>The workshop will be delivered by the Commonwealth Secretariat and the International Civil Society Action Network for Women’s Rights, Peace and Security (ICAN).  Representatives of the Government of the Republic of Cameroon will also be taking part in the workshop.</w:t>
      </w:r>
    </w:p>
    <w:p w:rsidR="00371755" w:rsidRDefault="00B213BD" w:rsidP="00B213BD">
      <w:pPr>
        <w:ind w:left="-284" w:right="-330"/>
        <w:jc w:val="both"/>
        <w:rPr>
          <w:rFonts w:ascii="Trebuchet MS" w:hAnsi="Trebuchet MS"/>
        </w:rPr>
      </w:pPr>
      <w:r>
        <w:rPr>
          <w:rFonts w:ascii="Trebuchet MS" w:hAnsi="Trebuchet MS"/>
        </w:rPr>
        <w:t xml:space="preserve">We invite </w:t>
      </w:r>
      <w:r w:rsidRPr="00B213BD">
        <w:rPr>
          <w:rFonts w:ascii="Trebuchet MS" w:hAnsi="Trebuchet MS"/>
          <w:b/>
        </w:rPr>
        <w:t>applications</w:t>
      </w:r>
      <w:r>
        <w:rPr>
          <w:rFonts w:ascii="Trebuchet MS" w:hAnsi="Trebuchet MS"/>
        </w:rPr>
        <w:t xml:space="preserve"> from </w:t>
      </w:r>
      <w:r w:rsidRPr="00960879">
        <w:rPr>
          <w:rFonts w:ascii="Trebuchet MS" w:hAnsi="Trebuchet MS"/>
        </w:rPr>
        <w:t xml:space="preserve">women working in civil society organisations that play a role in preventing violent extremism and peacebuilding, especially in </w:t>
      </w:r>
      <w:r>
        <w:rPr>
          <w:rFonts w:ascii="Trebuchet MS" w:hAnsi="Trebuchet MS"/>
        </w:rPr>
        <w:t xml:space="preserve">areas </w:t>
      </w:r>
      <w:r w:rsidRPr="00960879">
        <w:rPr>
          <w:rFonts w:ascii="Trebuchet MS" w:hAnsi="Trebuchet MS"/>
        </w:rPr>
        <w:t>of Cameroon</w:t>
      </w:r>
      <w:r>
        <w:rPr>
          <w:rFonts w:ascii="Trebuchet MS" w:hAnsi="Trebuchet MS"/>
        </w:rPr>
        <w:t xml:space="preserve"> that are affected </w:t>
      </w:r>
      <w:r>
        <w:rPr>
          <w:rFonts w:ascii="Trebuchet MS" w:hAnsi="Trebuchet MS"/>
        </w:rPr>
        <w:lastRenderedPageBreak/>
        <w:t>by conflict</w:t>
      </w:r>
      <w:r w:rsidRPr="00960879">
        <w:rPr>
          <w:rFonts w:ascii="Trebuchet MS" w:hAnsi="Trebuchet MS"/>
        </w:rPr>
        <w:t xml:space="preserve">. </w:t>
      </w:r>
      <w:r>
        <w:rPr>
          <w:rFonts w:ascii="Trebuchet MS" w:hAnsi="Trebuchet MS"/>
        </w:rPr>
        <w:t xml:space="preserve"> A</w:t>
      </w:r>
      <w:r w:rsidRPr="00960879">
        <w:rPr>
          <w:rFonts w:ascii="Trebuchet MS" w:hAnsi="Trebuchet MS"/>
        </w:rPr>
        <w:t>pplica</w:t>
      </w:r>
      <w:r>
        <w:rPr>
          <w:rFonts w:ascii="Trebuchet MS" w:hAnsi="Trebuchet MS"/>
        </w:rPr>
        <w:t xml:space="preserve">tions </w:t>
      </w:r>
      <w:r w:rsidRPr="00960879">
        <w:rPr>
          <w:rFonts w:ascii="Trebuchet MS" w:hAnsi="Trebuchet MS"/>
        </w:rPr>
        <w:t xml:space="preserve">from males working </w:t>
      </w:r>
      <w:r>
        <w:rPr>
          <w:rFonts w:ascii="Trebuchet MS" w:hAnsi="Trebuchet MS"/>
        </w:rPr>
        <w:t xml:space="preserve">to support </w:t>
      </w:r>
      <w:r w:rsidRPr="00960879">
        <w:rPr>
          <w:rFonts w:ascii="Trebuchet MS" w:hAnsi="Trebuchet MS"/>
        </w:rPr>
        <w:t xml:space="preserve">women’s peace and security in Cameroon will </w:t>
      </w:r>
      <w:r>
        <w:rPr>
          <w:rFonts w:ascii="Trebuchet MS" w:hAnsi="Trebuchet MS"/>
        </w:rPr>
        <w:t xml:space="preserve">also </w:t>
      </w:r>
      <w:r w:rsidRPr="00960879">
        <w:rPr>
          <w:rFonts w:ascii="Trebuchet MS" w:hAnsi="Trebuchet MS"/>
        </w:rPr>
        <w:t>be considered.</w:t>
      </w:r>
      <w:r>
        <w:rPr>
          <w:rFonts w:ascii="Trebuchet MS" w:hAnsi="Trebuchet MS"/>
        </w:rPr>
        <w:t xml:space="preserve">  </w:t>
      </w:r>
    </w:p>
    <w:p w:rsidR="00B213BD" w:rsidRDefault="00B213BD" w:rsidP="00B213BD">
      <w:pPr>
        <w:ind w:left="-284" w:right="-330"/>
        <w:jc w:val="both"/>
        <w:rPr>
          <w:rFonts w:ascii="Trebuchet MS" w:hAnsi="Trebuchet MS"/>
        </w:rPr>
      </w:pPr>
      <w:r w:rsidRPr="00C63BEF">
        <w:rPr>
          <w:rFonts w:ascii="Trebuchet MS" w:hAnsi="Trebuchet MS"/>
        </w:rPr>
        <w:t xml:space="preserve">Applicants </w:t>
      </w:r>
      <w:r>
        <w:rPr>
          <w:rFonts w:ascii="Trebuchet MS" w:hAnsi="Trebuchet MS"/>
        </w:rPr>
        <w:t xml:space="preserve">from all regions of Cameroon are welcome to apply. </w:t>
      </w:r>
      <w:r w:rsidRPr="002426FF">
        <w:rPr>
          <w:rFonts w:ascii="Trebuchet MS" w:hAnsi="Trebuchet MS"/>
        </w:rPr>
        <w:t xml:space="preserve">Applicants may receive priority if they are </w:t>
      </w:r>
      <w:r w:rsidR="00AA330B">
        <w:rPr>
          <w:rFonts w:ascii="Trebuchet MS" w:hAnsi="Trebuchet MS"/>
        </w:rPr>
        <w:t xml:space="preserve">able to demonstrate that they are </w:t>
      </w:r>
      <w:r w:rsidRPr="002426FF">
        <w:rPr>
          <w:rFonts w:ascii="Trebuchet MS" w:hAnsi="Trebuchet MS"/>
        </w:rPr>
        <w:t xml:space="preserve">working </w:t>
      </w:r>
      <w:r>
        <w:rPr>
          <w:rFonts w:ascii="Trebuchet MS" w:hAnsi="Trebuchet MS"/>
        </w:rPr>
        <w:t xml:space="preserve">to serve the people of </w:t>
      </w:r>
      <w:r w:rsidRPr="002426FF">
        <w:rPr>
          <w:rFonts w:ascii="Trebuchet MS" w:hAnsi="Trebuchet MS"/>
        </w:rPr>
        <w:t>conflict-affected regions of Cameroon.</w:t>
      </w:r>
      <w:r>
        <w:rPr>
          <w:rFonts w:ascii="Trebuchet MS" w:hAnsi="Trebuchet MS"/>
        </w:rPr>
        <w:t xml:space="preserve">  Fluency in English and / or French is essential.</w:t>
      </w:r>
    </w:p>
    <w:p w:rsidR="00B213BD" w:rsidRDefault="00B213BD" w:rsidP="00B213BD">
      <w:pPr>
        <w:ind w:left="-284" w:right="-330"/>
        <w:jc w:val="both"/>
        <w:rPr>
          <w:rFonts w:ascii="Trebuchet MS" w:hAnsi="Trebuchet MS"/>
        </w:rPr>
      </w:pPr>
      <w:r w:rsidRPr="00C63BEF">
        <w:rPr>
          <w:rFonts w:ascii="Trebuchet MS" w:hAnsi="Trebuchet MS"/>
        </w:rPr>
        <w:t>Travel</w:t>
      </w:r>
      <w:r>
        <w:rPr>
          <w:rFonts w:ascii="Trebuchet MS" w:hAnsi="Trebuchet MS"/>
        </w:rPr>
        <w:t xml:space="preserve">, meal </w:t>
      </w:r>
      <w:r w:rsidRPr="00C63BEF">
        <w:rPr>
          <w:rFonts w:ascii="Trebuchet MS" w:hAnsi="Trebuchet MS"/>
        </w:rPr>
        <w:t>and accommodation costs will be covered for successful applicants</w:t>
      </w:r>
      <w:r>
        <w:rPr>
          <w:rFonts w:ascii="Trebuchet MS" w:hAnsi="Trebuchet MS"/>
        </w:rPr>
        <w:t xml:space="preserve"> who ordinarily live outside of Douala</w:t>
      </w:r>
      <w:r w:rsidRPr="00C63BEF">
        <w:rPr>
          <w:rFonts w:ascii="Trebuchet MS" w:hAnsi="Trebuchet MS"/>
        </w:rPr>
        <w:t>.</w:t>
      </w:r>
      <w:r>
        <w:rPr>
          <w:rFonts w:ascii="Trebuchet MS" w:hAnsi="Trebuchet MS"/>
        </w:rPr>
        <w:t xml:space="preserve">  Successful applicants who live in Douala will receive l</w:t>
      </w:r>
      <w:r w:rsidRPr="000A38AD">
        <w:rPr>
          <w:rFonts w:ascii="Trebuchet MS" w:hAnsi="Trebuchet MS"/>
        </w:rPr>
        <w:t>unch and tea breaks on workshop days</w:t>
      </w:r>
      <w:r>
        <w:rPr>
          <w:rFonts w:ascii="Trebuchet MS" w:hAnsi="Trebuchet MS"/>
        </w:rPr>
        <w:t>.</w:t>
      </w:r>
    </w:p>
    <w:p w:rsidR="00B213BD" w:rsidRDefault="00B213BD" w:rsidP="00B213BD">
      <w:pPr>
        <w:ind w:left="-284" w:right="-330"/>
        <w:jc w:val="both"/>
        <w:rPr>
          <w:rFonts w:ascii="Trebuchet MS" w:hAnsi="Trebuchet MS"/>
          <w:b/>
          <w:color w:val="ED7D31" w:themeColor="accent2"/>
        </w:rPr>
      </w:pPr>
      <w:r w:rsidRPr="004B4EA8">
        <w:rPr>
          <w:rFonts w:ascii="Trebuchet MS" w:hAnsi="Trebuchet MS"/>
          <w:b/>
          <w:color w:val="ED7D31" w:themeColor="accent2"/>
        </w:rPr>
        <w:t xml:space="preserve">Know someone who would be perfect for this programme? Please feel free to circulate this call among your networks, we look forward to receiving applications from a diverse range of people.  </w:t>
      </w:r>
    </w:p>
    <w:p w:rsidR="00B213BD" w:rsidRDefault="00B213BD" w:rsidP="00B213BD">
      <w:pPr>
        <w:ind w:left="-284" w:right="-330"/>
        <w:jc w:val="both"/>
        <w:rPr>
          <w:rFonts w:ascii="Trebuchet MS" w:hAnsi="Trebuchet MS"/>
          <w:color w:val="ED7D31" w:themeColor="accent2"/>
        </w:rPr>
      </w:pPr>
      <w:r w:rsidRPr="00C63BEF">
        <w:rPr>
          <w:rFonts w:ascii="Trebuchet MS" w:hAnsi="Trebuchet MS"/>
        </w:rPr>
        <w:t xml:space="preserve">Application forms must be completed and submitted by </w:t>
      </w:r>
      <w:r w:rsidRPr="00C63BEF">
        <w:rPr>
          <w:rFonts w:ascii="Trebuchet MS" w:hAnsi="Trebuchet MS"/>
          <w:b/>
        </w:rPr>
        <w:t xml:space="preserve">5pm </w:t>
      </w:r>
      <w:r>
        <w:rPr>
          <w:rFonts w:ascii="Trebuchet MS" w:hAnsi="Trebuchet MS"/>
          <w:b/>
        </w:rPr>
        <w:t xml:space="preserve">GMT </w:t>
      </w:r>
      <w:r w:rsidRPr="00C63BEF">
        <w:rPr>
          <w:rFonts w:ascii="Trebuchet MS" w:hAnsi="Trebuchet MS"/>
          <w:b/>
        </w:rPr>
        <w:t xml:space="preserve">on </w:t>
      </w:r>
      <w:r w:rsidR="00AA330B">
        <w:rPr>
          <w:rFonts w:ascii="Trebuchet MS" w:hAnsi="Trebuchet MS"/>
          <w:b/>
        </w:rPr>
        <w:t>Monday 27 May</w:t>
      </w:r>
      <w:r w:rsidRPr="00C63BEF">
        <w:rPr>
          <w:rFonts w:ascii="Trebuchet MS" w:hAnsi="Trebuchet MS"/>
          <w:b/>
        </w:rPr>
        <w:t xml:space="preserve"> </w:t>
      </w:r>
      <w:r>
        <w:rPr>
          <w:rFonts w:ascii="Trebuchet MS" w:hAnsi="Trebuchet MS"/>
          <w:b/>
        </w:rPr>
        <w:t>2019</w:t>
      </w:r>
      <w:r w:rsidRPr="00C63BEF">
        <w:rPr>
          <w:rFonts w:ascii="Trebuchet MS" w:hAnsi="Trebuchet MS"/>
          <w:b/>
        </w:rPr>
        <w:t xml:space="preserve">.  </w:t>
      </w:r>
      <w:r>
        <w:rPr>
          <w:rFonts w:ascii="Trebuchet MS" w:hAnsi="Trebuchet MS"/>
        </w:rPr>
        <w:t>Incomplete applicants may not be successful.</w:t>
      </w:r>
    </w:p>
    <w:p w:rsidR="00B213BD" w:rsidRDefault="00B213BD" w:rsidP="00B213BD">
      <w:pPr>
        <w:ind w:left="-284" w:right="-330"/>
        <w:jc w:val="both"/>
        <w:rPr>
          <w:rFonts w:ascii="Trebuchet MS" w:hAnsi="Trebuchet MS"/>
        </w:rPr>
      </w:pPr>
      <w:r w:rsidRPr="00C63BEF">
        <w:rPr>
          <w:rFonts w:ascii="Trebuchet MS" w:hAnsi="Trebuchet MS"/>
        </w:rPr>
        <w:t xml:space="preserve">All </w:t>
      </w:r>
      <w:r>
        <w:rPr>
          <w:rFonts w:ascii="Trebuchet MS" w:hAnsi="Trebuchet MS"/>
        </w:rPr>
        <w:t xml:space="preserve">successful </w:t>
      </w:r>
      <w:r w:rsidRPr="00C63BEF">
        <w:rPr>
          <w:rFonts w:ascii="Trebuchet MS" w:hAnsi="Trebuchet MS"/>
        </w:rPr>
        <w:t xml:space="preserve">applicants will be contacted by </w:t>
      </w:r>
      <w:r w:rsidR="00AA330B">
        <w:rPr>
          <w:rFonts w:ascii="Trebuchet MS" w:hAnsi="Trebuchet MS"/>
          <w:b/>
        </w:rPr>
        <w:t xml:space="preserve">Friday </w:t>
      </w:r>
      <w:r>
        <w:rPr>
          <w:rFonts w:ascii="Trebuchet MS" w:hAnsi="Trebuchet MS"/>
          <w:b/>
        </w:rPr>
        <w:t>3</w:t>
      </w:r>
      <w:r w:rsidR="00AA330B">
        <w:rPr>
          <w:rFonts w:ascii="Trebuchet MS" w:hAnsi="Trebuchet MS"/>
          <w:b/>
        </w:rPr>
        <w:t>1</w:t>
      </w:r>
      <w:r>
        <w:rPr>
          <w:rFonts w:ascii="Trebuchet MS" w:hAnsi="Trebuchet MS"/>
          <w:b/>
        </w:rPr>
        <w:t xml:space="preserve"> May 2019</w:t>
      </w:r>
      <w:r w:rsidRPr="00C63BEF">
        <w:rPr>
          <w:rFonts w:ascii="Trebuchet MS" w:hAnsi="Trebuchet MS"/>
          <w:b/>
        </w:rPr>
        <w:t xml:space="preserve">. </w:t>
      </w:r>
      <w:r w:rsidRPr="004B4EA8">
        <w:rPr>
          <w:rFonts w:ascii="Trebuchet MS" w:hAnsi="Trebuchet MS"/>
        </w:rPr>
        <w:t xml:space="preserve">If you </w:t>
      </w:r>
      <w:r>
        <w:rPr>
          <w:rFonts w:ascii="Trebuchet MS" w:hAnsi="Trebuchet MS"/>
        </w:rPr>
        <w:t>do not receive a notification that your application has been successful, we are not able to accept you at the workshop.</w:t>
      </w:r>
    </w:p>
    <w:p w:rsidR="00D23E2E" w:rsidRDefault="00D23E2E">
      <w:pPr>
        <w:rPr>
          <w:rFonts w:ascii="Trebuchet MS" w:hAnsi="Trebuchet MS"/>
          <w:b/>
          <w:sz w:val="24"/>
          <w:szCs w:val="20"/>
        </w:rPr>
      </w:pPr>
      <w:r>
        <w:rPr>
          <w:rFonts w:ascii="Trebuchet MS" w:hAnsi="Trebuchet MS"/>
          <w:b/>
          <w:sz w:val="24"/>
          <w:szCs w:val="20"/>
        </w:rPr>
        <w:br w:type="page"/>
      </w:r>
    </w:p>
    <w:p w:rsidR="00D23E2E" w:rsidRDefault="00D23E2E" w:rsidP="00D23E2E">
      <w:pPr>
        <w:spacing w:after="0"/>
        <w:rPr>
          <w:b/>
          <w:color w:val="000000"/>
        </w:rPr>
      </w:pPr>
    </w:p>
    <w:p w:rsidR="00D23E2E" w:rsidRPr="00822374" w:rsidRDefault="00D23E2E" w:rsidP="00D23E2E">
      <w:pPr>
        <w:spacing w:line="276" w:lineRule="auto"/>
        <w:jc w:val="both"/>
        <w:rPr>
          <w:rFonts w:ascii="Trebuchet MS" w:hAnsi="Trebuchet MS"/>
          <w:b/>
          <w:color w:val="000000"/>
        </w:rPr>
      </w:pPr>
      <w:r>
        <w:rPr>
          <w:rFonts w:ascii="Trebuchet MS" w:hAnsi="Trebuchet MS"/>
          <w:b/>
          <w:color w:val="000000"/>
        </w:rPr>
        <w:t>Administrative Arrangements</w:t>
      </w:r>
    </w:p>
    <w:p w:rsidR="00D23E2E" w:rsidRPr="00822374" w:rsidRDefault="00D23E2E" w:rsidP="00D23E2E">
      <w:pPr>
        <w:pStyle w:val="ListParagraph"/>
        <w:ind w:left="0"/>
        <w:jc w:val="both"/>
        <w:rPr>
          <w:rFonts w:ascii="Trebuchet MS" w:hAnsi="Trebuchet MS"/>
          <w:color w:val="000000"/>
        </w:rPr>
      </w:pPr>
      <w:r w:rsidRPr="00822374">
        <w:rPr>
          <w:rFonts w:ascii="Trebuchet MS" w:hAnsi="Trebuchet MS" w:cs="Calibri"/>
        </w:rPr>
        <w:t>The workshop can accommodate 30 participants. A minimum of 26 participants are to be from civil society organisations and 4 participants are Government representatives</w:t>
      </w:r>
      <w:r>
        <w:rPr>
          <w:rFonts w:ascii="Trebuchet MS" w:hAnsi="Trebuchet MS" w:cs="Calibri"/>
        </w:rPr>
        <w:t xml:space="preserve"> </w:t>
      </w:r>
      <w:r w:rsidRPr="00822374">
        <w:rPr>
          <w:rFonts w:ascii="Trebuchet MS" w:hAnsi="Trebuchet MS"/>
          <w:color w:val="000000"/>
        </w:rPr>
        <w:t xml:space="preserve">that can guide the participants’ future engagement with the Government and provide practical advice about how </w:t>
      </w:r>
      <w:r>
        <w:rPr>
          <w:rFonts w:ascii="Trebuchet MS" w:hAnsi="Trebuchet MS"/>
          <w:color w:val="000000"/>
        </w:rPr>
        <w:t>participants from civil society</w:t>
      </w:r>
      <w:r w:rsidRPr="00822374">
        <w:rPr>
          <w:rFonts w:ascii="Trebuchet MS" w:hAnsi="Trebuchet MS"/>
          <w:color w:val="000000"/>
        </w:rPr>
        <w:t xml:space="preserve"> can effectively contribute to </w:t>
      </w:r>
      <w:r>
        <w:rPr>
          <w:rFonts w:ascii="Trebuchet MS" w:hAnsi="Trebuchet MS"/>
          <w:color w:val="000000"/>
        </w:rPr>
        <w:t xml:space="preserve">government </w:t>
      </w:r>
      <w:r w:rsidRPr="00822374">
        <w:rPr>
          <w:rFonts w:ascii="Trebuchet MS" w:hAnsi="Trebuchet MS"/>
          <w:color w:val="000000"/>
        </w:rPr>
        <w:t>decision making on P/CVE and peacebuilding within Cameroon.</w:t>
      </w:r>
    </w:p>
    <w:p w:rsidR="00D23E2E" w:rsidRPr="00822374" w:rsidRDefault="00D23E2E" w:rsidP="00D23E2E">
      <w:pPr>
        <w:spacing w:line="276" w:lineRule="auto"/>
        <w:jc w:val="both"/>
        <w:rPr>
          <w:rFonts w:ascii="Trebuchet MS" w:hAnsi="Trebuchet MS"/>
          <w:b/>
          <w:color w:val="000000"/>
        </w:rPr>
      </w:pPr>
      <w:r w:rsidRPr="00822374">
        <w:rPr>
          <w:rFonts w:ascii="Trebuchet MS" w:hAnsi="Trebuchet MS"/>
          <w:b/>
          <w:color w:val="000000"/>
        </w:rPr>
        <w:t>WORKSHOP VENUE</w:t>
      </w:r>
    </w:p>
    <w:p w:rsidR="00D23E2E" w:rsidRPr="00822374" w:rsidRDefault="00D23E2E" w:rsidP="00D23E2E">
      <w:pPr>
        <w:spacing w:line="276" w:lineRule="auto"/>
        <w:jc w:val="both"/>
        <w:rPr>
          <w:rFonts w:ascii="Trebuchet MS" w:hAnsi="Trebuchet MS"/>
          <w:color w:val="000000"/>
        </w:rPr>
      </w:pPr>
      <w:r w:rsidRPr="00822374">
        <w:rPr>
          <w:rFonts w:ascii="Trebuchet MS" w:hAnsi="Trebuchet MS"/>
          <w:color w:val="000000"/>
        </w:rPr>
        <w:t xml:space="preserve">The training course will be held at </w:t>
      </w:r>
      <w:r>
        <w:rPr>
          <w:rFonts w:ascii="Trebuchet MS" w:hAnsi="Trebuchet MS"/>
          <w:color w:val="000000"/>
        </w:rPr>
        <w:t>a hotel in Douala, Cameroon.</w:t>
      </w:r>
    </w:p>
    <w:p w:rsidR="00D23E2E" w:rsidRPr="00822374" w:rsidRDefault="00D23E2E" w:rsidP="00D23E2E">
      <w:pPr>
        <w:spacing w:line="276" w:lineRule="auto"/>
        <w:jc w:val="both"/>
        <w:rPr>
          <w:rFonts w:ascii="Trebuchet MS" w:hAnsi="Trebuchet MS"/>
          <w:b/>
          <w:color w:val="000000"/>
        </w:rPr>
      </w:pPr>
      <w:r w:rsidRPr="00822374">
        <w:rPr>
          <w:rFonts w:ascii="Trebuchet MS" w:hAnsi="Trebuchet MS"/>
          <w:b/>
          <w:color w:val="000000"/>
        </w:rPr>
        <w:t>ACCOMMODATION &amp; MEALS</w:t>
      </w:r>
    </w:p>
    <w:p w:rsidR="00D23E2E" w:rsidRPr="000D6BAE" w:rsidRDefault="00D23E2E" w:rsidP="00D23E2E">
      <w:pPr>
        <w:pStyle w:val="BasicParagraph"/>
        <w:numPr>
          <w:ilvl w:val="0"/>
          <w:numId w:val="12"/>
        </w:numPr>
        <w:jc w:val="both"/>
        <w:rPr>
          <w:rFonts w:ascii="Trebuchet MS" w:hAnsi="Trebuchet MS"/>
          <w:b/>
          <w:sz w:val="22"/>
          <w:szCs w:val="22"/>
        </w:rPr>
      </w:pPr>
      <w:r w:rsidRPr="00822374">
        <w:rPr>
          <w:rFonts w:ascii="Trebuchet MS" w:hAnsi="Trebuchet MS"/>
          <w:b/>
          <w:sz w:val="22"/>
          <w:szCs w:val="22"/>
        </w:rPr>
        <w:t xml:space="preserve">Accommodation: </w:t>
      </w:r>
      <w:r w:rsidRPr="00822374">
        <w:rPr>
          <w:rFonts w:ascii="Trebuchet MS" w:hAnsi="Trebuchet MS"/>
          <w:sz w:val="22"/>
          <w:szCs w:val="22"/>
        </w:rPr>
        <w:t xml:space="preserve">The Secretariat will arrange and provide accommodation on Bed &amp; Breakfast basis for participants that normally live outside Douala (residential participants). Accommodation will be at the hotel where the workshop is being held or at a hotel nearby. </w:t>
      </w:r>
    </w:p>
    <w:p w:rsidR="00D23E2E" w:rsidRDefault="00D23E2E" w:rsidP="00D23E2E">
      <w:pPr>
        <w:pStyle w:val="BasicParagraph"/>
        <w:ind w:left="720"/>
        <w:jc w:val="both"/>
        <w:rPr>
          <w:rFonts w:ascii="Trebuchet MS" w:hAnsi="Trebuchet MS"/>
          <w:b/>
          <w:sz w:val="22"/>
          <w:szCs w:val="22"/>
        </w:rPr>
      </w:pPr>
    </w:p>
    <w:p w:rsidR="00D23E2E" w:rsidRDefault="00D23E2E" w:rsidP="00D23E2E">
      <w:pPr>
        <w:pStyle w:val="BasicParagraph"/>
        <w:ind w:left="720"/>
        <w:jc w:val="both"/>
        <w:rPr>
          <w:rFonts w:ascii="Trebuchet MS" w:hAnsi="Trebuchet MS"/>
          <w:sz w:val="22"/>
          <w:szCs w:val="22"/>
        </w:rPr>
      </w:pPr>
      <w:r w:rsidRPr="00822374">
        <w:rPr>
          <w:rFonts w:ascii="Trebuchet MS" w:hAnsi="Trebuchet MS"/>
          <w:sz w:val="22"/>
          <w:szCs w:val="22"/>
        </w:rPr>
        <w:t>Participants that normally live in Douala (non-residential participants) are expected to stay at their own accommodation. The Secretariat cannot reimburse for daily travel</w:t>
      </w:r>
      <w:r>
        <w:rPr>
          <w:rFonts w:ascii="Trebuchet MS" w:hAnsi="Trebuchet MS"/>
          <w:sz w:val="22"/>
          <w:szCs w:val="22"/>
        </w:rPr>
        <w:t>.</w:t>
      </w:r>
    </w:p>
    <w:p w:rsidR="00D23E2E" w:rsidRPr="00822374" w:rsidRDefault="00D23E2E" w:rsidP="00D23E2E">
      <w:pPr>
        <w:pStyle w:val="BasicParagraph"/>
        <w:ind w:left="720"/>
        <w:jc w:val="both"/>
        <w:rPr>
          <w:rFonts w:ascii="Trebuchet MS" w:hAnsi="Trebuchet MS"/>
          <w:b/>
          <w:sz w:val="22"/>
          <w:szCs w:val="22"/>
        </w:rPr>
      </w:pPr>
    </w:p>
    <w:p w:rsidR="00D23E2E" w:rsidRPr="00822374" w:rsidRDefault="00D23E2E" w:rsidP="00D23E2E">
      <w:pPr>
        <w:pStyle w:val="ListParagraph"/>
        <w:numPr>
          <w:ilvl w:val="0"/>
          <w:numId w:val="12"/>
        </w:numPr>
        <w:jc w:val="both"/>
        <w:rPr>
          <w:rFonts w:ascii="Trebuchet MS" w:hAnsi="Trebuchet MS"/>
          <w:color w:val="000000"/>
        </w:rPr>
      </w:pPr>
      <w:r w:rsidRPr="00822374">
        <w:rPr>
          <w:rFonts w:ascii="Trebuchet MS" w:hAnsi="Trebuchet MS"/>
          <w:b/>
        </w:rPr>
        <w:t xml:space="preserve">Additional Expenses: </w:t>
      </w:r>
      <w:r w:rsidRPr="00822374">
        <w:rPr>
          <w:rFonts w:ascii="Trebuchet MS" w:hAnsi="Trebuchet MS"/>
        </w:rPr>
        <w:t>All additional expense such as luggage costs, extra meals, telephone, laundry, room service charges and gratuity, alcoholic and non-alcoholic beverages, and all costs for room services, printing and faxing will be at the participant’s own expense. The hotel has been instructed to invoice participants for chargeable services/items used/consumed, on or prior to departure from the hotel. All accounts must be settled in advance of departure.</w:t>
      </w:r>
    </w:p>
    <w:p w:rsidR="00D23E2E" w:rsidRPr="00822374" w:rsidRDefault="00D23E2E" w:rsidP="00D23E2E">
      <w:pPr>
        <w:spacing w:line="276" w:lineRule="auto"/>
        <w:jc w:val="both"/>
        <w:rPr>
          <w:rFonts w:ascii="Trebuchet MS" w:hAnsi="Trebuchet MS"/>
          <w:b/>
          <w:color w:val="000000"/>
        </w:rPr>
      </w:pPr>
      <w:r w:rsidRPr="00822374">
        <w:rPr>
          <w:rFonts w:ascii="Trebuchet MS" w:hAnsi="Trebuchet MS"/>
          <w:b/>
          <w:color w:val="000000"/>
        </w:rPr>
        <w:t>MEALS AND INCIDENTALS</w:t>
      </w:r>
    </w:p>
    <w:p w:rsidR="00D23E2E" w:rsidRPr="00822374" w:rsidRDefault="00D23E2E" w:rsidP="00D23E2E">
      <w:pPr>
        <w:pStyle w:val="BasicParagraph"/>
        <w:numPr>
          <w:ilvl w:val="0"/>
          <w:numId w:val="13"/>
        </w:numPr>
        <w:jc w:val="both"/>
        <w:rPr>
          <w:rFonts w:ascii="Trebuchet MS" w:hAnsi="Trebuchet MS"/>
          <w:b/>
          <w:sz w:val="22"/>
          <w:szCs w:val="22"/>
        </w:rPr>
      </w:pPr>
      <w:r w:rsidRPr="00822374">
        <w:rPr>
          <w:rFonts w:ascii="Trebuchet MS" w:hAnsi="Trebuchet MS"/>
          <w:b/>
          <w:sz w:val="22"/>
          <w:szCs w:val="22"/>
        </w:rPr>
        <w:t>Meals</w:t>
      </w:r>
    </w:p>
    <w:p w:rsidR="00D23E2E" w:rsidRPr="00822374" w:rsidRDefault="00D23E2E" w:rsidP="00D23E2E">
      <w:pPr>
        <w:pStyle w:val="BasicParagraph"/>
        <w:numPr>
          <w:ilvl w:val="1"/>
          <w:numId w:val="13"/>
        </w:numPr>
        <w:jc w:val="both"/>
        <w:rPr>
          <w:rFonts w:ascii="Trebuchet MS" w:hAnsi="Trebuchet MS"/>
          <w:b/>
          <w:sz w:val="22"/>
          <w:szCs w:val="22"/>
        </w:rPr>
      </w:pPr>
      <w:r w:rsidRPr="00822374">
        <w:rPr>
          <w:rFonts w:ascii="Trebuchet MS" w:hAnsi="Trebuchet MS"/>
          <w:sz w:val="22"/>
          <w:szCs w:val="22"/>
        </w:rPr>
        <w:t xml:space="preserve">Lunch and tea breaks will be provided for all participants </w:t>
      </w:r>
      <w:r>
        <w:rPr>
          <w:rFonts w:ascii="Trebuchet MS" w:hAnsi="Trebuchet MS"/>
          <w:sz w:val="22"/>
          <w:szCs w:val="22"/>
        </w:rPr>
        <w:t xml:space="preserve">(residential and non-residential) </w:t>
      </w:r>
      <w:r w:rsidRPr="00822374">
        <w:rPr>
          <w:rFonts w:ascii="Trebuchet MS" w:hAnsi="Trebuchet MS"/>
          <w:sz w:val="22"/>
          <w:szCs w:val="22"/>
        </w:rPr>
        <w:t>on workshop days</w:t>
      </w:r>
    </w:p>
    <w:p w:rsidR="00D23E2E" w:rsidRPr="00D23E2E" w:rsidRDefault="00D23E2E" w:rsidP="00D23E2E">
      <w:pPr>
        <w:pStyle w:val="BasicParagraph"/>
        <w:numPr>
          <w:ilvl w:val="1"/>
          <w:numId w:val="13"/>
        </w:numPr>
        <w:jc w:val="both"/>
        <w:rPr>
          <w:rFonts w:ascii="Trebuchet MS" w:hAnsi="Trebuchet MS"/>
          <w:b/>
          <w:sz w:val="22"/>
          <w:szCs w:val="22"/>
        </w:rPr>
      </w:pPr>
      <w:r>
        <w:rPr>
          <w:rFonts w:ascii="Trebuchet MS" w:hAnsi="Trebuchet MS"/>
          <w:sz w:val="22"/>
          <w:szCs w:val="22"/>
        </w:rPr>
        <w:t>Residential participants will be provided with breakfast at the hotel, and will receive a cash allowance for dinner costs.</w:t>
      </w:r>
    </w:p>
    <w:p w:rsidR="00D23E2E" w:rsidRPr="00822374" w:rsidRDefault="00D23E2E" w:rsidP="00D23E2E">
      <w:pPr>
        <w:pStyle w:val="BasicParagraph"/>
        <w:ind w:left="1440"/>
        <w:jc w:val="both"/>
        <w:rPr>
          <w:rFonts w:ascii="Trebuchet MS" w:hAnsi="Trebuchet MS"/>
          <w:b/>
          <w:sz w:val="22"/>
          <w:szCs w:val="22"/>
        </w:rPr>
      </w:pPr>
    </w:p>
    <w:p w:rsidR="00D23E2E" w:rsidRPr="00822374" w:rsidRDefault="00D23E2E" w:rsidP="00D23E2E">
      <w:pPr>
        <w:pStyle w:val="BasicParagraph"/>
        <w:numPr>
          <w:ilvl w:val="0"/>
          <w:numId w:val="13"/>
        </w:numPr>
        <w:jc w:val="both"/>
        <w:rPr>
          <w:rFonts w:ascii="Trebuchet MS" w:hAnsi="Trebuchet MS"/>
          <w:b/>
          <w:sz w:val="22"/>
          <w:szCs w:val="22"/>
        </w:rPr>
      </w:pPr>
      <w:r w:rsidRPr="00822374">
        <w:rPr>
          <w:rFonts w:ascii="Trebuchet MS" w:hAnsi="Trebuchet MS"/>
          <w:b/>
          <w:sz w:val="22"/>
          <w:szCs w:val="22"/>
        </w:rPr>
        <w:t xml:space="preserve">Incidentals: </w:t>
      </w:r>
      <w:r>
        <w:rPr>
          <w:rFonts w:ascii="Trebuchet MS" w:hAnsi="Trebuchet MS"/>
          <w:b/>
          <w:sz w:val="22"/>
          <w:szCs w:val="22"/>
        </w:rPr>
        <w:t xml:space="preserve"> </w:t>
      </w:r>
      <w:r>
        <w:rPr>
          <w:rFonts w:ascii="Trebuchet MS" w:hAnsi="Trebuchet MS"/>
          <w:sz w:val="22"/>
          <w:szCs w:val="22"/>
        </w:rPr>
        <w:t xml:space="preserve">Residential participants will be provided with a small allowance </w:t>
      </w:r>
      <w:r w:rsidRPr="00822374">
        <w:rPr>
          <w:rFonts w:ascii="Trebuchet MS" w:hAnsi="Trebuchet MS"/>
          <w:sz w:val="22"/>
          <w:szCs w:val="22"/>
        </w:rPr>
        <w:t>for incidentals</w:t>
      </w:r>
      <w:r>
        <w:rPr>
          <w:rFonts w:ascii="Trebuchet MS" w:hAnsi="Trebuchet MS"/>
          <w:sz w:val="22"/>
          <w:szCs w:val="22"/>
        </w:rPr>
        <w:t>.</w:t>
      </w:r>
      <w:r>
        <w:rPr>
          <w:rFonts w:ascii="Trebuchet MS" w:hAnsi="Trebuchet MS"/>
          <w:sz w:val="22"/>
          <w:szCs w:val="22"/>
        </w:rPr>
        <w:br/>
      </w:r>
    </w:p>
    <w:p w:rsidR="00D23E2E" w:rsidRPr="00822374" w:rsidRDefault="00D23E2E" w:rsidP="00D23E2E">
      <w:pPr>
        <w:pStyle w:val="BasicParagraph"/>
        <w:spacing w:after="240"/>
        <w:jc w:val="both"/>
        <w:rPr>
          <w:rFonts w:ascii="Trebuchet MS" w:hAnsi="Trebuchet MS"/>
          <w:b/>
          <w:sz w:val="22"/>
          <w:szCs w:val="22"/>
        </w:rPr>
      </w:pPr>
      <w:r w:rsidRPr="00822374">
        <w:rPr>
          <w:rFonts w:ascii="Trebuchet MS" w:hAnsi="Trebuchet MS"/>
          <w:b/>
          <w:sz w:val="22"/>
          <w:szCs w:val="22"/>
        </w:rPr>
        <w:t xml:space="preserve">Rate: </w:t>
      </w:r>
      <w:r w:rsidRPr="00822374">
        <w:rPr>
          <w:rFonts w:ascii="Trebuchet MS" w:hAnsi="Trebuchet MS"/>
          <w:sz w:val="22"/>
          <w:szCs w:val="22"/>
        </w:rPr>
        <w:t>The rate will be set in accordance with the Commonwealth Secretariat Travel Policy.</w:t>
      </w:r>
    </w:p>
    <w:p w:rsidR="00D23E2E" w:rsidRDefault="00D23E2E" w:rsidP="00D23E2E">
      <w:pPr>
        <w:spacing w:line="276" w:lineRule="auto"/>
        <w:jc w:val="both"/>
        <w:rPr>
          <w:rFonts w:ascii="Trebuchet MS" w:hAnsi="Trebuchet MS"/>
          <w:b/>
          <w:color w:val="000000"/>
        </w:rPr>
      </w:pPr>
    </w:p>
    <w:p w:rsidR="00D23E2E" w:rsidRDefault="00D23E2E" w:rsidP="00D23E2E">
      <w:pPr>
        <w:spacing w:line="276" w:lineRule="auto"/>
        <w:jc w:val="both"/>
        <w:rPr>
          <w:rFonts w:ascii="Trebuchet MS" w:hAnsi="Trebuchet MS"/>
          <w:b/>
          <w:color w:val="000000"/>
        </w:rPr>
      </w:pPr>
    </w:p>
    <w:p w:rsidR="00D23E2E" w:rsidRPr="00822374" w:rsidRDefault="00D23E2E" w:rsidP="00D23E2E">
      <w:pPr>
        <w:spacing w:line="276" w:lineRule="auto"/>
        <w:jc w:val="both"/>
        <w:rPr>
          <w:rFonts w:ascii="Trebuchet MS" w:hAnsi="Trebuchet MS"/>
          <w:b/>
          <w:color w:val="000000"/>
        </w:rPr>
      </w:pPr>
      <w:r w:rsidRPr="00822374">
        <w:rPr>
          <w:rFonts w:ascii="Trebuchet MS" w:hAnsi="Trebuchet MS"/>
          <w:b/>
          <w:color w:val="000000"/>
        </w:rPr>
        <w:lastRenderedPageBreak/>
        <w:t>FINANCIAL AND TRAVEL ARRANGEMENTS</w:t>
      </w:r>
    </w:p>
    <w:p w:rsidR="00D23E2E" w:rsidRPr="00822374" w:rsidRDefault="00D23E2E" w:rsidP="00D23E2E">
      <w:pPr>
        <w:pStyle w:val="BasicParagraph"/>
        <w:spacing w:after="120" w:line="276" w:lineRule="auto"/>
        <w:jc w:val="both"/>
        <w:rPr>
          <w:rFonts w:ascii="Trebuchet MS" w:hAnsi="Trebuchet MS"/>
          <w:sz w:val="22"/>
          <w:szCs w:val="22"/>
        </w:rPr>
      </w:pPr>
      <w:r w:rsidRPr="00822374">
        <w:rPr>
          <w:rFonts w:ascii="Trebuchet MS" w:hAnsi="Trebuchet MS"/>
          <w:sz w:val="22"/>
          <w:szCs w:val="22"/>
        </w:rPr>
        <w:t xml:space="preserve">Residential participants will be reimbursed for ground travel, </w:t>
      </w:r>
      <w:r>
        <w:rPr>
          <w:rFonts w:ascii="Trebuchet MS" w:hAnsi="Trebuchet MS"/>
          <w:sz w:val="22"/>
          <w:szCs w:val="22"/>
        </w:rPr>
        <w:t xml:space="preserve">if </w:t>
      </w:r>
      <w:r w:rsidRPr="00822374">
        <w:rPr>
          <w:rFonts w:ascii="Trebuchet MS" w:hAnsi="Trebuchet MS"/>
          <w:sz w:val="22"/>
          <w:szCs w:val="22"/>
        </w:rPr>
        <w:t>they provide receipts and the travel is according to the following list below. Any travel which is not within the limits below must be approved in advance with the Secretariat.</w:t>
      </w:r>
    </w:p>
    <w:p w:rsidR="00D23E2E" w:rsidRPr="00822374" w:rsidRDefault="00D23E2E" w:rsidP="00D23E2E">
      <w:pPr>
        <w:pStyle w:val="BasicParagraph"/>
        <w:numPr>
          <w:ilvl w:val="0"/>
          <w:numId w:val="14"/>
        </w:numPr>
        <w:spacing w:line="276" w:lineRule="auto"/>
        <w:jc w:val="both"/>
        <w:rPr>
          <w:rFonts w:ascii="Trebuchet MS" w:hAnsi="Trebuchet MS"/>
          <w:sz w:val="22"/>
          <w:szCs w:val="22"/>
        </w:rPr>
      </w:pPr>
      <w:r w:rsidRPr="00822374">
        <w:rPr>
          <w:rFonts w:ascii="Trebuchet MS" w:hAnsi="Trebuchet MS"/>
          <w:sz w:val="22"/>
          <w:szCs w:val="22"/>
        </w:rPr>
        <w:t>Bus, Rail or car to and from your home to the nearest inter-city bus/train station.</w:t>
      </w:r>
    </w:p>
    <w:p w:rsidR="00D23E2E" w:rsidRPr="00822374" w:rsidRDefault="00D23E2E" w:rsidP="00D23E2E">
      <w:pPr>
        <w:pStyle w:val="BasicParagraph"/>
        <w:numPr>
          <w:ilvl w:val="0"/>
          <w:numId w:val="14"/>
        </w:numPr>
        <w:spacing w:line="276" w:lineRule="auto"/>
        <w:jc w:val="both"/>
        <w:rPr>
          <w:rFonts w:ascii="Trebuchet MS" w:hAnsi="Trebuchet MS"/>
          <w:sz w:val="22"/>
          <w:szCs w:val="22"/>
        </w:rPr>
      </w:pPr>
      <w:r w:rsidRPr="00822374">
        <w:rPr>
          <w:rFonts w:ascii="Trebuchet MS" w:hAnsi="Trebuchet MS"/>
          <w:sz w:val="22"/>
          <w:szCs w:val="22"/>
        </w:rPr>
        <w:t>Bus or Train travel between the two cities.</w:t>
      </w:r>
    </w:p>
    <w:p w:rsidR="00D23E2E" w:rsidRPr="00822374" w:rsidRDefault="00D23E2E" w:rsidP="00D23E2E">
      <w:pPr>
        <w:pStyle w:val="BasicParagraph"/>
        <w:numPr>
          <w:ilvl w:val="0"/>
          <w:numId w:val="14"/>
        </w:numPr>
        <w:spacing w:line="276" w:lineRule="auto"/>
        <w:jc w:val="both"/>
        <w:rPr>
          <w:rFonts w:ascii="Trebuchet MS" w:hAnsi="Trebuchet MS"/>
          <w:sz w:val="22"/>
          <w:szCs w:val="22"/>
        </w:rPr>
      </w:pPr>
      <w:r w:rsidRPr="00822374">
        <w:rPr>
          <w:rFonts w:ascii="Trebuchet MS" w:hAnsi="Trebuchet MS"/>
          <w:sz w:val="22"/>
          <w:szCs w:val="22"/>
        </w:rPr>
        <w:t xml:space="preserve">Air travel will </w:t>
      </w:r>
      <w:r>
        <w:rPr>
          <w:rFonts w:ascii="Trebuchet MS" w:hAnsi="Trebuchet MS"/>
          <w:sz w:val="22"/>
          <w:szCs w:val="22"/>
        </w:rPr>
        <w:t xml:space="preserve">not be reimbursed unless </w:t>
      </w:r>
      <w:r w:rsidRPr="00822374">
        <w:rPr>
          <w:rFonts w:ascii="Trebuchet MS" w:hAnsi="Trebuchet MS"/>
          <w:sz w:val="22"/>
          <w:szCs w:val="22"/>
        </w:rPr>
        <w:t>it is agreed in advance with Ms Sherburn.</w:t>
      </w:r>
    </w:p>
    <w:p w:rsidR="00D23E2E" w:rsidRDefault="00D23E2E" w:rsidP="00B213BD">
      <w:pPr>
        <w:pStyle w:val="BasicParagraph"/>
        <w:numPr>
          <w:ilvl w:val="0"/>
          <w:numId w:val="14"/>
        </w:numPr>
        <w:spacing w:after="120" w:line="276" w:lineRule="auto"/>
        <w:jc w:val="both"/>
        <w:rPr>
          <w:rFonts w:ascii="Trebuchet MS" w:hAnsi="Trebuchet MS"/>
          <w:sz w:val="22"/>
          <w:szCs w:val="22"/>
        </w:rPr>
      </w:pPr>
      <w:r w:rsidRPr="00822374">
        <w:rPr>
          <w:rFonts w:ascii="Trebuchet MS" w:hAnsi="Trebuchet MS"/>
          <w:sz w:val="22"/>
          <w:szCs w:val="22"/>
        </w:rPr>
        <w:t xml:space="preserve">Travel for participants living in </w:t>
      </w:r>
      <w:r>
        <w:rPr>
          <w:rFonts w:ascii="Trebuchet MS" w:hAnsi="Trebuchet MS"/>
          <w:sz w:val="22"/>
          <w:szCs w:val="22"/>
        </w:rPr>
        <w:t>Douala (non-residential participants)</w:t>
      </w:r>
      <w:r w:rsidRPr="00822374">
        <w:rPr>
          <w:rFonts w:ascii="Trebuchet MS" w:hAnsi="Trebuchet MS"/>
          <w:b/>
          <w:sz w:val="22"/>
          <w:szCs w:val="22"/>
        </w:rPr>
        <w:t>:</w:t>
      </w:r>
      <w:r w:rsidRPr="00822374">
        <w:rPr>
          <w:rFonts w:ascii="Trebuchet MS" w:hAnsi="Trebuchet MS"/>
          <w:sz w:val="22"/>
          <w:szCs w:val="22"/>
        </w:rPr>
        <w:t xml:space="preserve"> No travel reimbursement will be provided to participants </w:t>
      </w:r>
      <w:r>
        <w:rPr>
          <w:rFonts w:ascii="Trebuchet MS" w:hAnsi="Trebuchet MS"/>
          <w:sz w:val="22"/>
          <w:szCs w:val="22"/>
        </w:rPr>
        <w:t>that ordinarily live in Douala.</w:t>
      </w:r>
    </w:p>
    <w:p w:rsidR="00B213BD" w:rsidRPr="00D23E2E" w:rsidRDefault="00B213BD" w:rsidP="00B213BD">
      <w:pPr>
        <w:pStyle w:val="BasicParagraph"/>
        <w:numPr>
          <w:ilvl w:val="0"/>
          <w:numId w:val="14"/>
        </w:numPr>
        <w:spacing w:after="120" w:line="276" w:lineRule="auto"/>
        <w:jc w:val="both"/>
        <w:rPr>
          <w:rFonts w:ascii="Trebuchet MS" w:hAnsi="Trebuchet MS"/>
          <w:sz w:val="22"/>
          <w:szCs w:val="22"/>
        </w:rPr>
      </w:pPr>
      <w:r w:rsidRPr="00D23E2E">
        <w:rPr>
          <w:rFonts w:ascii="Trebuchet MS" w:hAnsi="Trebuchet MS"/>
          <w:b/>
          <w:szCs w:val="20"/>
        </w:rPr>
        <w:br w:type="page"/>
      </w:r>
    </w:p>
    <w:p w:rsidR="00B213BD" w:rsidRPr="00111530" w:rsidRDefault="00B213BD" w:rsidP="00B213BD">
      <w:pPr>
        <w:spacing w:after="0" w:line="240" w:lineRule="auto"/>
        <w:contextualSpacing/>
        <w:jc w:val="center"/>
        <w:rPr>
          <w:rFonts w:ascii="Trebuchet MS" w:hAnsi="Trebuchet MS"/>
          <w:b/>
          <w:sz w:val="24"/>
          <w:szCs w:val="20"/>
        </w:rPr>
      </w:pPr>
      <w:r w:rsidRPr="00111530">
        <w:rPr>
          <w:rFonts w:ascii="Trebuchet MS" w:hAnsi="Trebuchet MS"/>
          <w:b/>
          <w:sz w:val="24"/>
          <w:szCs w:val="20"/>
        </w:rPr>
        <w:lastRenderedPageBreak/>
        <w:t>Participant Application Form</w:t>
      </w:r>
    </w:p>
    <w:p w:rsidR="00B213BD" w:rsidRDefault="00F45851" w:rsidP="00B213BD">
      <w:pPr>
        <w:spacing w:after="0" w:line="240" w:lineRule="auto"/>
        <w:contextualSpacing/>
        <w:rPr>
          <w:rFonts w:ascii="Trebuchet MS" w:hAnsi="Trebuchet MS"/>
          <w:b/>
          <w:sz w:val="24"/>
          <w:szCs w:val="20"/>
        </w:rPr>
      </w:pPr>
      <w:r w:rsidRPr="00F45851">
        <w:rPr>
          <w:rFonts w:ascii="Trebuchet MS" w:hAnsi="Trebuchet MS"/>
          <w:b/>
          <w:sz w:val="24"/>
          <w:szCs w:val="20"/>
        </w:rPr>
        <w:t xml:space="preserve">Commonwealth Technical Assistance Workshop: Women in </w:t>
      </w:r>
      <w:r>
        <w:rPr>
          <w:rFonts w:ascii="Trebuchet MS" w:hAnsi="Trebuchet MS"/>
          <w:b/>
          <w:sz w:val="24"/>
          <w:szCs w:val="20"/>
        </w:rPr>
        <w:t xml:space="preserve">Cameroon </w:t>
      </w:r>
      <w:r w:rsidRPr="00F45851">
        <w:rPr>
          <w:rFonts w:ascii="Trebuchet MS" w:hAnsi="Trebuchet MS"/>
          <w:b/>
          <w:sz w:val="24"/>
          <w:szCs w:val="20"/>
        </w:rPr>
        <w:t>Preventing and Countering Violent Extremism</w:t>
      </w:r>
    </w:p>
    <w:p w:rsidR="00F45851" w:rsidRPr="00111530" w:rsidRDefault="00F45851" w:rsidP="00B213BD">
      <w:pPr>
        <w:spacing w:after="0" w:line="240" w:lineRule="auto"/>
        <w:contextualSpacing/>
        <w:rPr>
          <w:rFonts w:ascii="Trebuchet MS" w:hAnsi="Trebuchet MS"/>
          <w:b/>
          <w:sz w:val="20"/>
          <w:szCs w:val="20"/>
        </w:rPr>
      </w:pPr>
    </w:p>
    <w:p w:rsidR="00B213BD" w:rsidRPr="00F45851" w:rsidRDefault="00B213BD" w:rsidP="00F45851">
      <w:pPr>
        <w:spacing w:after="0" w:line="240" w:lineRule="auto"/>
        <w:contextualSpacing/>
        <w:rPr>
          <w:rFonts w:ascii="Trebuchet MS" w:hAnsi="Trebuchet MS"/>
          <w:b/>
          <w:sz w:val="20"/>
          <w:szCs w:val="20"/>
        </w:rPr>
      </w:pPr>
      <w:r w:rsidRPr="00111530">
        <w:rPr>
          <w:rFonts w:ascii="Trebuchet MS" w:hAnsi="Trebuchet MS"/>
          <w:sz w:val="20"/>
          <w:szCs w:val="20"/>
        </w:rPr>
        <w:t xml:space="preserve">Submit completed application form with all supporting documents to: </w:t>
      </w:r>
      <w:hyperlink r:id="rId8" w:history="1">
        <w:r w:rsidR="00F45851" w:rsidRPr="00CF435E">
          <w:rPr>
            <w:rStyle w:val="Hyperlink"/>
            <w:rFonts w:ascii="Trebuchet MS" w:hAnsi="Trebuchet MS"/>
            <w:sz w:val="20"/>
            <w:szCs w:val="20"/>
          </w:rPr>
          <w:t>cve@commonwealth.int</w:t>
        </w:r>
      </w:hyperlink>
      <w:r w:rsidR="00F45851">
        <w:rPr>
          <w:rFonts w:ascii="Trebuchet MS" w:hAnsi="Trebuchet MS"/>
          <w:b/>
          <w:sz w:val="20"/>
          <w:szCs w:val="20"/>
        </w:rPr>
        <w:t xml:space="preserve"> before </w:t>
      </w:r>
      <w:r w:rsidR="00F45851" w:rsidRPr="00F45851">
        <w:rPr>
          <w:rFonts w:ascii="Trebuchet MS" w:hAnsi="Trebuchet MS"/>
          <w:b/>
          <w:sz w:val="20"/>
          <w:szCs w:val="20"/>
        </w:rPr>
        <w:t>5pm GMT on Friday 17 May 2019</w:t>
      </w:r>
      <w:r w:rsidR="00F45851">
        <w:rPr>
          <w:rFonts w:ascii="Trebuchet MS" w:hAnsi="Trebuchet MS"/>
          <w:b/>
          <w:sz w:val="20"/>
          <w:szCs w:val="20"/>
        </w:rPr>
        <w:t xml:space="preserve">.  </w:t>
      </w:r>
      <w:r w:rsidRPr="00111530">
        <w:rPr>
          <w:rFonts w:ascii="Trebuchet MS" w:hAnsi="Trebuchet MS"/>
          <w:sz w:val="20"/>
          <w:szCs w:val="20"/>
        </w:rPr>
        <w:t>Applications must include:</w:t>
      </w:r>
    </w:p>
    <w:p w:rsidR="00B213BD" w:rsidRPr="00111530" w:rsidRDefault="00B213BD" w:rsidP="00B213BD">
      <w:pPr>
        <w:pStyle w:val="ListParagraph"/>
        <w:numPr>
          <w:ilvl w:val="0"/>
          <w:numId w:val="6"/>
        </w:numPr>
        <w:ind w:right="99"/>
        <w:rPr>
          <w:rFonts w:ascii="Trebuchet MS" w:hAnsi="Trebuchet MS"/>
          <w:sz w:val="20"/>
          <w:szCs w:val="20"/>
        </w:rPr>
      </w:pPr>
      <w:r w:rsidRPr="00111530">
        <w:rPr>
          <w:rFonts w:ascii="Trebuchet MS" w:hAnsi="Trebuchet MS"/>
          <w:sz w:val="20"/>
          <w:szCs w:val="20"/>
        </w:rPr>
        <w:t>Recent CV</w:t>
      </w:r>
    </w:p>
    <w:p w:rsidR="00B213BD" w:rsidRDefault="00B213BD" w:rsidP="00B213BD">
      <w:pPr>
        <w:pStyle w:val="ListParagraph"/>
        <w:numPr>
          <w:ilvl w:val="0"/>
          <w:numId w:val="6"/>
        </w:numPr>
        <w:ind w:right="99"/>
        <w:rPr>
          <w:rFonts w:ascii="Trebuchet MS" w:hAnsi="Trebuchet MS"/>
          <w:sz w:val="20"/>
          <w:szCs w:val="20"/>
        </w:rPr>
      </w:pPr>
      <w:r w:rsidRPr="00111530">
        <w:rPr>
          <w:rFonts w:ascii="Trebuchet MS" w:hAnsi="Trebuchet MS"/>
          <w:sz w:val="20"/>
          <w:szCs w:val="20"/>
        </w:rPr>
        <w:t xml:space="preserve">Scan or clear photo of the bio page of </w:t>
      </w:r>
      <w:r w:rsidR="00F45851">
        <w:rPr>
          <w:rFonts w:ascii="Trebuchet MS" w:hAnsi="Trebuchet MS"/>
          <w:sz w:val="20"/>
          <w:szCs w:val="20"/>
        </w:rPr>
        <w:t xml:space="preserve">your </w:t>
      </w:r>
      <w:r w:rsidRPr="00111530">
        <w:rPr>
          <w:rFonts w:ascii="Trebuchet MS" w:hAnsi="Trebuchet MS"/>
          <w:sz w:val="20"/>
          <w:szCs w:val="20"/>
        </w:rPr>
        <w:t xml:space="preserve">passport </w:t>
      </w:r>
      <w:r w:rsidR="00F45851">
        <w:rPr>
          <w:rFonts w:ascii="Trebuchet MS" w:hAnsi="Trebuchet MS"/>
          <w:sz w:val="20"/>
          <w:szCs w:val="20"/>
        </w:rPr>
        <w:t>or another form of photo identification.</w:t>
      </w:r>
    </w:p>
    <w:p w:rsidR="00371755" w:rsidRPr="00111530" w:rsidRDefault="00371755" w:rsidP="00B213BD">
      <w:pPr>
        <w:pStyle w:val="ListParagraph"/>
        <w:numPr>
          <w:ilvl w:val="0"/>
          <w:numId w:val="6"/>
        </w:numPr>
        <w:ind w:right="99"/>
        <w:rPr>
          <w:rFonts w:ascii="Trebuchet MS" w:hAnsi="Trebuchet MS"/>
          <w:sz w:val="20"/>
          <w:szCs w:val="20"/>
        </w:rPr>
      </w:pPr>
      <w:r>
        <w:rPr>
          <w:rFonts w:ascii="Trebuchet MS" w:hAnsi="Trebuchet MS"/>
          <w:sz w:val="20"/>
          <w:szCs w:val="20"/>
        </w:rPr>
        <w:t>Completed application form</w:t>
      </w:r>
    </w:p>
    <w:p w:rsidR="00B213BD" w:rsidRPr="00111530" w:rsidRDefault="00B213BD" w:rsidP="00B213BD">
      <w:pPr>
        <w:ind w:left="28" w:right="99"/>
        <w:rPr>
          <w:rFonts w:ascii="Trebuchet MS" w:hAnsi="Trebuchet MS"/>
          <w:sz w:val="20"/>
          <w:szCs w:val="20"/>
        </w:rPr>
      </w:pPr>
      <w:r w:rsidRPr="00111530">
        <w:rPr>
          <w:rFonts w:ascii="Trebuchet MS" w:hAnsi="Trebuchet MS"/>
          <w:sz w:val="20"/>
          <w:szCs w:val="20"/>
        </w:rPr>
        <w:t>Please complete this document electronically, handwritten applications will not be accepted</w:t>
      </w:r>
    </w:p>
    <w:p w:rsidR="00B213BD" w:rsidRPr="00111530" w:rsidRDefault="00B213BD" w:rsidP="00B213BD">
      <w:pPr>
        <w:numPr>
          <w:ilvl w:val="0"/>
          <w:numId w:val="7"/>
        </w:numPr>
        <w:spacing w:after="0" w:line="240" w:lineRule="auto"/>
        <w:contextualSpacing/>
        <w:rPr>
          <w:rFonts w:ascii="Trebuchet MS" w:eastAsia="Calibri" w:hAnsi="Trebuchet MS" w:cs="Times New Roman"/>
          <w:b/>
          <w:sz w:val="20"/>
          <w:szCs w:val="20"/>
        </w:rPr>
      </w:pPr>
      <w:r w:rsidRPr="00111530">
        <w:rPr>
          <w:rFonts w:ascii="Trebuchet MS" w:eastAsia="Calibri" w:hAnsi="Trebuchet MS" w:cs="Times New Roman"/>
          <w:b/>
          <w:sz w:val="20"/>
          <w:szCs w:val="20"/>
        </w:rPr>
        <w:t>PARTICIPANT ELIGIBILITY</w:t>
      </w:r>
    </w:p>
    <w:p w:rsidR="00B213BD" w:rsidRPr="00111530" w:rsidRDefault="00B213BD" w:rsidP="00B213BD">
      <w:pPr>
        <w:spacing w:after="0" w:line="240" w:lineRule="auto"/>
        <w:contextualSpacing/>
        <w:rPr>
          <w:rFonts w:ascii="Trebuchet MS" w:eastAsia="Calibri" w:hAnsi="Trebuchet MS" w:cs="Times New Roman"/>
          <w:b/>
          <w:sz w:val="20"/>
          <w:szCs w:val="20"/>
        </w:rPr>
      </w:pP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t xml:space="preserve">Applicants are subject to eligibility criteria; please tick the following statements as they apply to you. </w:t>
      </w:r>
    </w:p>
    <w:p w:rsidR="00B213BD" w:rsidRPr="00111530" w:rsidRDefault="00B213BD" w:rsidP="00B213BD">
      <w:pPr>
        <w:spacing w:after="0" w:line="240" w:lineRule="auto"/>
        <w:contextualSpacing/>
        <w:rPr>
          <w:rFonts w:ascii="Trebuchet MS" w:eastAsia="Calibri" w:hAnsi="Trebuchet MS" w:cs="Times New Roman"/>
          <w:b/>
          <w:sz w:val="20"/>
          <w:szCs w:val="20"/>
        </w:rPr>
      </w:pP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w:t>
      </w:r>
      <w:r>
        <w:rPr>
          <w:rFonts w:ascii="Trebuchet MS" w:eastAsia="Calibri" w:hAnsi="Trebuchet MS" w:cs="Times New Roman"/>
          <w:sz w:val="20"/>
          <w:szCs w:val="20"/>
        </w:rPr>
        <w:t>am aged over 18</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am a citizen</w:t>
      </w:r>
      <w:r>
        <w:rPr>
          <w:rFonts w:ascii="Trebuchet MS" w:eastAsia="Calibri" w:hAnsi="Trebuchet MS" w:cs="Times New Roman"/>
          <w:sz w:val="20"/>
          <w:szCs w:val="20"/>
        </w:rPr>
        <w:t xml:space="preserve"> of Cameroon or </w:t>
      </w:r>
      <w:r w:rsidRPr="00111530">
        <w:rPr>
          <w:rFonts w:ascii="Trebuchet MS" w:eastAsia="Calibri" w:hAnsi="Trebuchet MS" w:cs="Times New Roman"/>
          <w:sz w:val="20"/>
          <w:szCs w:val="20"/>
        </w:rPr>
        <w:t xml:space="preserve">currently reside in </w:t>
      </w:r>
      <w:r>
        <w:rPr>
          <w:rFonts w:ascii="Trebuchet MS" w:eastAsia="Calibri" w:hAnsi="Trebuchet MS" w:cs="Times New Roman"/>
          <w:sz w:val="20"/>
          <w:szCs w:val="20"/>
        </w:rPr>
        <w:t>Cameroon</w:t>
      </w:r>
      <w:r w:rsidRPr="00111530">
        <w:rPr>
          <w:rFonts w:ascii="Trebuchet MS" w:eastAsia="Calibri" w:hAnsi="Trebuchet MS" w:cs="Times New Roman"/>
          <w:sz w:val="20"/>
          <w:szCs w:val="20"/>
        </w:rPr>
        <w:t xml:space="preserve">. </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am committed to upholding the Commonwealth values</w:t>
      </w:r>
      <w:r w:rsidR="00371755">
        <w:rPr>
          <w:rFonts w:ascii="Trebuchet MS" w:eastAsia="Calibri" w:hAnsi="Trebuchet MS" w:cs="Times New Roman"/>
          <w:sz w:val="20"/>
          <w:szCs w:val="20"/>
        </w:rPr>
        <w:t>, including the value</w:t>
      </w:r>
      <w:r w:rsidRPr="00111530">
        <w:rPr>
          <w:rFonts w:ascii="Trebuchet MS" w:eastAsia="Calibri" w:hAnsi="Trebuchet MS" w:cs="Times New Roman"/>
          <w:sz w:val="20"/>
          <w:szCs w:val="20"/>
        </w:rPr>
        <w:t xml:space="preserve"> of good governance</w:t>
      </w:r>
      <w:r w:rsidR="00371755">
        <w:rPr>
          <w:rFonts w:ascii="Trebuchet MS" w:eastAsia="Calibri" w:hAnsi="Trebuchet MS" w:cs="Times New Roman"/>
          <w:sz w:val="20"/>
          <w:szCs w:val="20"/>
        </w:rPr>
        <w:t xml:space="preserve"> and equality for all</w:t>
      </w:r>
      <w:r>
        <w:rPr>
          <w:rFonts w:ascii="Trebuchet MS" w:eastAsia="Calibri" w:hAnsi="Trebuchet MS" w:cs="Times New Roman"/>
          <w:sz w:val="20"/>
          <w:szCs w:val="20"/>
        </w:rPr>
        <w:t>.</w:t>
      </w:r>
      <w:r w:rsidRPr="00111530">
        <w:rPr>
          <w:rFonts w:ascii="Trebuchet MS" w:eastAsia="Calibri" w:hAnsi="Trebuchet MS" w:cs="Times New Roman"/>
          <w:sz w:val="20"/>
          <w:szCs w:val="20"/>
        </w:rPr>
        <w:t xml:space="preserve"> </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am able to speak fluently in English</w:t>
      </w:r>
      <w:r>
        <w:rPr>
          <w:rFonts w:ascii="Trebuchet MS" w:eastAsia="Calibri" w:hAnsi="Trebuchet MS" w:cs="Times New Roman"/>
          <w:sz w:val="20"/>
          <w:szCs w:val="20"/>
        </w:rPr>
        <w:t xml:space="preserve"> or French</w:t>
      </w:r>
      <w:r w:rsidRPr="00111530">
        <w:rPr>
          <w:rFonts w:ascii="Trebuchet MS" w:eastAsia="Calibri" w:hAnsi="Trebuchet MS" w:cs="Times New Roman"/>
          <w:sz w:val="20"/>
          <w:szCs w:val="20"/>
        </w:rPr>
        <w:t xml:space="preserve"> – the working language</w:t>
      </w:r>
      <w:r>
        <w:rPr>
          <w:rFonts w:ascii="Trebuchet MS" w:eastAsia="Calibri" w:hAnsi="Trebuchet MS" w:cs="Times New Roman"/>
          <w:sz w:val="20"/>
          <w:szCs w:val="20"/>
        </w:rPr>
        <w:t>s</w:t>
      </w:r>
      <w:r w:rsidRPr="00111530">
        <w:rPr>
          <w:rFonts w:ascii="Trebuchet MS" w:eastAsia="Calibri" w:hAnsi="Trebuchet MS" w:cs="Times New Roman"/>
          <w:sz w:val="20"/>
          <w:szCs w:val="20"/>
        </w:rPr>
        <w:t xml:space="preserve"> of the training course </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confirm that I am medically fit, both physically and mentally, to travel and participate in the training course </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am able to evidence voluntary or professional experience on peace building </w:t>
      </w:r>
      <w:r>
        <w:rPr>
          <w:rFonts w:ascii="Trebuchet MS" w:eastAsia="Calibri" w:hAnsi="Trebuchet MS" w:cs="Times New Roman"/>
          <w:sz w:val="20"/>
          <w:szCs w:val="20"/>
        </w:rPr>
        <w:t>and CVE</w:t>
      </w:r>
      <w:r w:rsidRPr="00111530">
        <w:rPr>
          <w:rFonts w:ascii="Trebuchet MS" w:eastAsia="Calibri" w:hAnsi="Trebuchet MS" w:cs="Times New Roman"/>
          <w:sz w:val="20"/>
          <w:szCs w:val="20"/>
        </w:rPr>
        <w:t xml:space="preserve"> issues</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am willing to share case studies and highlight relevant aspects of my work</w:t>
      </w:r>
    </w:p>
    <w:p w:rsidR="00B213BD" w:rsidRPr="00111530" w:rsidRDefault="00B213BD" w:rsidP="00B213BD">
      <w:pPr>
        <w:spacing w:after="0" w:line="240" w:lineRule="auto"/>
        <w:contextualSpacing/>
        <w:rPr>
          <w:rFonts w:ascii="Trebuchet MS" w:eastAsia="Calibri" w:hAnsi="Trebuchet MS" w:cs="Times New Roman"/>
          <w:sz w:val="20"/>
          <w:szCs w:val="20"/>
        </w:rPr>
      </w:pPr>
      <w:r w:rsidRPr="00111530">
        <w:rPr>
          <w:rFonts w:ascii="Trebuchet MS" w:eastAsia="Calibri" w:hAnsi="Trebuchet MS" w:cs="Times New Roman"/>
          <w:sz w:val="20"/>
          <w:szCs w:val="20"/>
        </w:rPr>
        <w:sym w:font="Wingdings" w:char="F071"/>
      </w:r>
      <w:r w:rsidRPr="00111530">
        <w:rPr>
          <w:rFonts w:ascii="Trebuchet MS" w:eastAsia="Calibri" w:hAnsi="Trebuchet MS" w:cs="Times New Roman"/>
          <w:sz w:val="20"/>
          <w:szCs w:val="20"/>
        </w:rPr>
        <w:t xml:space="preserve"> I am willing to be an active participant and commit to spreading the values and outcomes of the </w:t>
      </w:r>
      <w:r>
        <w:rPr>
          <w:rFonts w:ascii="Trebuchet MS" w:eastAsia="Calibri" w:hAnsi="Trebuchet MS" w:cs="Times New Roman"/>
          <w:sz w:val="20"/>
          <w:szCs w:val="20"/>
        </w:rPr>
        <w:t>workshop.</w:t>
      </w:r>
    </w:p>
    <w:p w:rsidR="00B213BD" w:rsidRPr="00111530" w:rsidRDefault="00B213BD" w:rsidP="00B213BD">
      <w:pPr>
        <w:spacing w:after="0" w:line="240" w:lineRule="auto"/>
        <w:contextualSpacing/>
        <w:rPr>
          <w:rFonts w:ascii="Trebuchet MS" w:eastAsia="Calibri" w:hAnsi="Trebuchet MS" w:cs="Times New Roman"/>
          <w:sz w:val="20"/>
          <w:szCs w:val="20"/>
        </w:rPr>
      </w:pPr>
    </w:p>
    <w:p w:rsidR="00B213BD" w:rsidRPr="00111530" w:rsidRDefault="00B213BD" w:rsidP="00B213BD">
      <w:pPr>
        <w:pStyle w:val="ListParagraph"/>
        <w:numPr>
          <w:ilvl w:val="0"/>
          <w:numId w:val="7"/>
        </w:numPr>
        <w:spacing w:after="0" w:line="240" w:lineRule="auto"/>
        <w:rPr>
          <w:rFonts w:ascii="Trebuchet MS" w:eastAsia="Calibri" w:hAnsi="Trebuchet MS" w:cs="Times New Roman"/>
          <w:b/>
          <w:sz w:val="20"/>
          <w:szCs w:val="20"/>
        </w:rPr>
      </w:pPr>
      <w:r w:rsidRPr="00111530">
        <w:rPr>
          <w:rFonts w:ascii="Trebuchet MS" w:eastAsia="Calibri" w:hAnsi="Trebuchet MS" w:cs="Times New Roman"/>
          <w:b/>
          <w:sz w:val="20"/>
          <w:szCs w:val="20"/>
        </w:rPr>
        <w:t>GENERAL INFORMATION</w:t>
      </w:r>
    </w:p>
    <w:p w:rsidR="00B213BD" w:rsidRPr="00111530" w:rsidRDefault="00B213BD" w:rsidP="00B213BD">
      <w:pPr>
        <w:ind w:right="-330"/>
        <w:jc w:val="both"/>
        <w:rPr>
          <w:rFonts w:ascii="Trebuchet MS" w:hAnsi="Trebuchet MS"/>
          <w:b/>
          <w:sz w:val="20"/>
          <w:szCs w:val="20"/>
        </w:rPr>
      </w:pPr>
    </w:p>
    <w:tbl>
      <w:tblPr>
        <w:tblStyle w:val="TableGrid"/>
        <w:tblW w:w="8931" w:type="dxa"/>
        <w:tblInd w:w="-5" w:type="dxa"/>
        <w:tblLook w:val="04A0" w:firstRow="1" w:lastRow="0" w:firstColumn="1" w:lastColumn="0" w:noHBand="0" w:noVBand="1"/>
      </w:tblPr>
      <w:tblGrid>
        <w:gridCol w:w="2519"/>
        <w:gridCol w:w="2013"/>
        <w:gridCol w:w="4399"/>
      </w:tblGrid>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Name and Surname:</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rPr>
                <w:rFonts w:ascii="Trebuchet MS" w:hAnsi="Trebuchet MS" w:cs="Arial"/>
                <w:b/>
                <w:sz w:val="20"/>
                <w:szCs w:val="20"/>
                <w:lang w:eastAsia="en-GB"/>
              </w:rPr>
            </w:pPr>
            <w:r w:rsidRPr="00111530">
              <w:rPr>
                <w:rFonts w:ascii="Trebuchet MS" w:hAnsi="Trebuchet MS" w:cs="Arial"/>
                <w:b/>
                <w:sz w:val="20"/>
                <w:szCs w:val="20"/>
                <w:lang w:eastAsia="en-GB"/>
              </w:rPr>
              <w:t xml:space="preserve">Preferred first name </w:t>
            </w:r>
          </w:p>
        </w:tc>
        <w:tc>
          <w:tcPr>
            <w:tcW w:w="6412" w:type="dxa"/>
            <w:gridSpan w:val="2"/>
          </w:tcPr>
          <w:p w:rsidR="00B213BD" w:rsidRPr="00111530" w:rsidRDefault="00B213BD" w:rsidP="003A1B18">
            <w:pPr>
              <w:suppressAutoHyphens/>
              <w:autoSpaceDN w:val="0"/>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 xml:space="preserve">Email: </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Telephone/s:</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Address:</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Citizenship/s Held:</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Working language/s:</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Birth Date:</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Identified Gender:</w:t>
            </w:r>
          </w:p>
        </w:tc>
        <w:tc>
          <w:tcPr>
            <w:tcW w:w="6412" w:type="dxa"/>
            <w:gridSpan w:val="2"/>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tc>
      </w:tr>
      <w:tr w:rsidR="00B213BD" w:rsidRPr="00111530" w:rsidTr="003A1B18">
        <w:trPr>
          <w:trHeight w:val="1245"/>
        </w:trPr>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Current Occupation</w:t>
            </w:r>
          </w:p>
        </w:tc>
        <w:tc>
          <w:tcPr>
            <w:tcW w:w="6412" w:type="dxa"/>
            <w:gridSpan w:val="2"/>
          </w:tcPr>
          <w:p w:rsidR="00B213BD" w:rsidRPr="00111530" w:rsidRDefault="00BE4317" w:rsidP="003A1B18">
            <w:pPr>
              <w:rPr>
                <w:rFonts w:ascii="Trebuchet MS" w:hAnsi="Trebuchet MS"/>
                <w:sz w:val="20"/>
                <w:szCs w:val="20"/>
              </w:rPr>
            </w:pPr>
            <w:sdt>
              <w:sdtPr>
                <w:rPr>
                  <w:rFonts w:ascii="Trebuchet MS" w:hAnsi="Trebuchet MS"/>
                  <w:sz w:val="20"/>
                  <w:szCs w:val="20"/>
                </w:rPr>
                <w:id w:val="18128629"/>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Student</w:t>
            </w:r>
          </w:p>
          <w:p w:rsidR="00B213BD" w:rsidRPr="00111530" w:rsidRDefault="00BE4317" w:rsidP="003A1B18">
            <w:pPr>
              <w:rPr>
                <w:rFonts w:ascii="Trebuchet MS" w:hAnsi="Trebuchet MS"/>
                <w:sz w:val="20"/>
                <w:szCs w:val="20"/>
              </w:rPr>
            </w:pPr>
            <w:sdt>
              <w:sdtPr>
                <w:rPr>
                  <w:rFonts w:ascii="Trebuchet MS" w:hAnsi="Trebuchet MS"/>
                  <w:sz w:val="20"/>
                  <w:szCs w:val="20"/>
                </w:rPr>
                <w:id w:val="2115789896"/>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Employed</w:t>
            </w:r>
          </w:p>
          <w:p w:rsidR="00B213BD" w:rsidRPr="00111530" w:rsidRDefault="00BE4317" w:rsidP="003A1B18">
            <w:pPr>
              <w:rPr>
                <w:rFonts w:ascii="Trebuchet MS" w:hAnsi="Trebuchet MS"/>
                <w:sz w:val="20"/>
                <w:szCs w:val="20"/>
              </w:rPr>
            </w:pPr>
            <w:sdt>
              <w:sdtPr>
                <w:rPr>
                  <w:rFonts w:ascii="Trebuchet MS" w:hAnsi="Trebuchet MS"/>
                  <w:sz w:val="20"/>
                  <w:szCs w:val="20"/>
                </w:rPr>
                <w:id w:val="1833868218"/>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Self-employed</w:t>
            </w:r>
          </w:p>
          <w:p w:rsidR="00B213BD" w:rsidRPr="00111530" w:rsidRDefault="00BE4317" w:rsidP="003A1B18">
            <w:pPr>
              <w:rPr>
                <w:rFonts w:ascii="Trebuchet MS" w:hAnsi="Trebuchet MS"/>
                <w:color w:val="323E4F" w:themeColor="text2" w:themeShade="BF"/>
                <w:sz w:val="20"/>
                <w:szCs w:val="20"/>
              </w:rPr>
            </w:pPr>
            <w:sdt>
              <w:sdtPr>
                <w:rPr>
                  <w:rFonts w:ascii="Trebuchet MS" w:hAnsi="Trebuchet MS"/>
                  <w:color w:val="808080"/>
                  <w:sz w:val="20"/>
                  <w:szCs w:val="20"/>
                </w:rPr>
                <w:id w:val="-1723673707"/>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Other: </w:t>
            </w:r>
            <w:sdt>
              <w:sdtPr>
                <w:rPr>
                  <w:rFonts w:ascii="Trebuchet MS" w:hAnsi="Trebuchet MS"/>
                  <w:i/>
                  <w:sz w:val="20"/>
                  <w:szCs w:val="20"/>
                </w:rPr>
                <w:id w:val="-1130087488"/>
                <w:placeholder>
                  <w:docPart w:val="0BBC584DF0FE4A1E95171A7153692369"/>
                </w:placeholder>
                <w:showingPlcHdr/>
                <w:text/>
              </w:sdtPr>
              <w:sdtEndPr/>
              <w:sdtContent>
                <w:r w:rsidR="00B213BD" w:rsidRPr="00111530">
                  <w:rPr>
                    <w:rStyle w:val="PlaceholderText"/>
                    <w:rFonts w:ascii="Trebuchet MS" w:hAnsi="Trebuchet MS"/>
                    <w:i/>
                    <w:sz w:val="20"/>
                    <w:szCs w:val="20"/>
                  </w:rPr>
                  <w:t>If other, please specify here</w:t>
                </w:r>
              </w:sdtContent>
            </w:sdt>
          </w:p>
        </w:tc>
      </w:tr>
      <w:tr w:rsidR="00B213BD" w:rsidRPr="00111530" w:rsidTr="003A1B18">
        <w:trPr>
          <w:trHeight w:val="426"/>
        </w:trPr>
        <w:tc>
          <w:tcPr>
            <w:tcW w:w="2519" w:type="dxa"/>
            <w:vMerge w:val="restart"/>
          </w:tcPr>
          <w:p w:rsidR="00B213BD" w:rsidRPr="00111530" w:rsidRDefault="00B213BD" w:rsidP="003A1B18">
            <w:pPr>
              <w:suppressAutoHyphens/>
              <w:autoSpaceDN w:val="0"/>
              <w:rPr>
                <w:rFonts w:ascii="Trebuchet MS" w:hAnsi="Trebuchet MS" w:cs="Arial"/>
                <w:b/>
                <w:sz w:val="20"/>
                <w:szCs w:val="20"/>
                <w:lang w:eastAsia="en-GB"/>
              </w:rPr>
            </w:pPr>
            <w:r w:rsidRPr="00111530">
              <w:rPr>
                <w:rFonts w:ascii="Trebuchet MS" w:hAnsi="Trebuchet MS" w:cs="Arial"/>
                <w:b/>
                <w:sz w:val="20"/>
                <w:szCs w:val="20"/>
                <w:lang w:eastAsia="en-GB"/>
              </w:rPr>
              <w:t>Emergency Contact Details</w:t>
            </w:r>
          </w:p>
        </w:tc>
        <w:tc>
          <w:tcPr>
            <w:tcW w:w="2013" w:type="dxa"/>
          </w:tcPr>
          <w:p w:rsidR="00B213BD" w:rsidRPr="00111530" w:rsidRDefault="00B213BD" w:rsidP="003A1B18">
            <w:pPr>
              <w:jc w:val="right"/>
              <w:rPr>
                <w:rFonts w:ascii="Trebuchet MS" w:hAnsi="Trebuchet MS"/>
                <w:b/>
                <w:sz w:val="20"/>
                <w:szCs w:val="20"/>
              </w:rPr>
            </w:pPr>
            <w:r w:rsidRPr="00111530">
              <w:rPr>
                <w:rFonts w:ascii="Trebuchet MS" w:hAnsi="Trebuchet MS"/>
                <w:b/>
                <w:sz w:val="20"/>
                <w:szCs w:val="20"/>
              </w:rPr>
              <w:t>Name</w:t>
            </w:r>
          </w:p>
        </w:tc>
        <w:sdt>
          <w:sdtPr>
            <w:rPr>
              <w:rFonts w:ascii="Trebuchet MS" w:hAnsi="Trebuchet MS"/>
              <w:i/>
              <w:sz w:val="20"/>
              <w:szCs w:val="20"/>
            </w:rPr>
            <w:id w:val="1128198222"/>
            <w:showingPlcHdr/>
            <w:text/>
          </w:sdtPr>
          <w:sdtEndPr/>
          <w:sdtContent>
            <w:tc>
              <w:tcPr>
                <w:tcW w:w="4399" w:type="dxa"/>
              </w:tcPr>
              <w:p w:rsidR="00B213BD" w:rsidRPr="00111530" w:rsidRDefault="00B213BD" w:rsidP="003A1B18">
                <w:pPr>
                  <w:rPr>
                    <w:rFonts w:ascii="Trebuchet MS" w:hAnsi="Trebuchet MS"/>
                    <w:i/>
                    <w:sz w:val="20"/>
                    <w:szCs w:val="20"/>
                  </w:rPr>
                </w:pPr>
                <w:r w:rsidRPr="00111530">
                  <w:rPr>
                    <w:rStyle w:val="PlaceholderText"/>
                    <w:rFonts w:ascii="Trebuchet MS" w:hAnsi="Trebuchet MS"/>
                    <w:i/>
                    <w:sz w:val="20"/>
                    <w:szCs w:val="20"/>
                  </w:rPr>
                  <w:t>Insert name</w:t>
                </w:r>
              </w:p>
            </w:tc>
          </w:sdtContent>
        </w:sdt>
      </w:tr>
      <w:tr w:rsidR="00B213BD" w:rsidRPr="00111530" w:rsidTr="003A1B18">
        <w:trPr>
          <w:trHeight w:val="409"/>
        </w:trPr>
        <w:tc>
          <w:tcPr>
            <w:tcW w:w="2519" w:type="dxa"/>
            <w:vMerge/>
          </w:tcPr>
          <w:p w:rsidR="00B213BD" w:rsidRPr="00111530" w:rsidRDefault="00B213BD" w:rsidP="003A1B18">
            <w:pPr>
              <w:suppressAutoHyphens/>
              <w:autoSpaceDN w:val="0"/>
              <w:rPr>
                <w:rFonts w:ascii="Trebuchet MS" w:hAnsi="Trebuchet MS" w:cs="Arial"/>
                <w:b/>
                <w:sz w:val="20"/>
                <w:szCs w:val="20"/>
                <w:lang w:eastAsia="en-GB"/>
              </w:rPr>
            </w:pPr>
          </w:p>
        </w:tc>
        <w:tc>
          <w:tcPr>
            <w:tcW w:w="2013" w:type="dxa"/>
          </w:tcPr>
          <w:p w:rsidR="00B213BD" w:rsidRPr="00111530" w:rsidRDefault="00B213BD" w:rsidP="003A1B18">
            <w:pPr>
              <w:jc w:val="right"/>
              <w:rPr>
                <w:rFonts w:ascii="Trebuchet MS" w:hAnsi="Trebuchet MS"/>
                <w:b/>
                <w:sz w:val="20"/>
                <w:szCs w:val="20"/>
              </w:rPr>
            </w:pPr>
            <w:r w:rsidRPr="00111530">
              <w:rPr>
                <w:rFonts w:ascii="Trebuchet MS" w:hAnsi="Trebuchet MS"/>
                <w:b/>
                <w:sz w:val="20"/>
                <w:szCs w:val="20"/>
              </w:rPr>
              <w:t>Relationship</w:t>
            </w:r>
          </w:p>
        </w:tc>
        <w:sdt>
          <w:sdtPr>
            <w:rPr>
              <w:rFonts w:ascii="Trebuchet MS" w:hAnsi="Trebuchet MS"/>
              <w:i/>
              <w:sz w:val="20"/>
              <w:szCs w:val="20"/>
            </w:rPr>
            <w:id w:val="1149629549"/>
            <w:showingPlcHdr/>
            <w:text/>
          </w:sdtPr>
          <w:sdtEndPr/>
          <w:sdtContent>
            <w:tc>
              <w:tcPr>
                <w:tcW w:w="4399" w:type="dxa"/>
              </w:tcPr>
              <w:p w:rsidR="00B213BD" w:rsidRPr="00111530" w:rsidRDefault="00B213BD" w:rsidP="003A1B18">
                <w:pPr>
                  <w:rPr>
                    <w:rFonts w:ascii="Trebuchet MS" w:hAnsi="Trebuchet MS"/>
                    <w:sz w:val="20"/>
                    <w:szCs w:val="20"/>
                  </w:rPr>
                </w:pPr>
                <w:r w:rsidRPr="00111530">
                  <w:rPr>
                    <w:rStyle w:val="PlaceholderText"/>
                    <w:rFonts w:ascii="Trebuchet MS" w:hAnsi="Trebuchet MS"/>
                    <w:i/>
                    <w:sz w:val="20"/>
                    <w:szCs w:val="20"/>
                  </w:rPr>
                  <w:t>Insert relationship</w:t>
                </w:r>
              </w:p>
            </w:tc>
          </w:sdtContent>
        </w:sdt>
      </w:tr>
      <w:tr w:rsidR="00B213BD" w:rsidRPr="00111530" w:rsidTr="003A1B18">
        <w:trPr>
          <w:trHeight w:val="414"/>
        </w:trPr>
        <w:tc>
          <w:tcPr>
            <w:tcW w:w="2519" w:type="dxa"/>
            <w:vMerge/>
          </w:tcPr>
          <w:p w:rsidR="00B213BD" w:rsidRPr="00111530" w:rsidRDefault="00B213BD" w:rsidP="003A1B18">
            <w:pPr>
              <w:suppressAutoHyphens/>
              <w:autoSpaceDN w:val="0"/>
              <w:rPr>
                <w:rFonts w:ascii="Trebuchet MS" w:hAnsi="Trebuchet MS" w:cs="Arial"/>
                <w:b/>
                <w:sz w:val="20"/>
                <w:szCs w:val="20"/>
                <w:lang w:eastAsia="en-GB"/>
              </w:rPr>
            </w:pPr>
          </w:p>
        </w:tc>
        <w:tc>
          <w:tcPr>
            <w:tcW w:w="2013" w:type="dxa"/>
          </w:tcPr>
          <w:p w:rsidR="00B213BD" w:rsidRPr="00111530" w:rsidRDefault="00B213BD" w:rsidP="003A1B18">
            <w:pPr>
              <w:jc w:val="right"/>
              <w:rPr>
                <w:rFonts w:ascii="Trebuchet MS" w:hAnsi="Trebuchet MS"/>
                <w:b/>
                <w:sz w:val="20"/>
                <w:szCs w:val="20"/>
              </w:rPr>
            </w:pPr>
            <w:r w:rsidRPr="00111530">
              <w:rPr>
                <w:rFonts w:ascii="Trebuchet MS" w:hAnsi="Trebuchet MS"/>
                <w:b/>
                <w:sz w:val="20"/>
                <w:szCs w:val="20"/>
              </w:rPr>
              <w:t>Contact Number</w:t>
            </w:r>
          </w:p>
        </w:tc>
        <w:sdt>
          <w:sdtPr>
            <w:rPr>
              <w:rFonts w:ascii="Trebuchet MS" w:hAnsi="Trebuchet MS"/>
              <w:sz w:val="20"/>
              <w:szCs w:val="20"/>
            </w:rPr>
            <w:id w:val="1312444711"/>
            <w:showingPlcHdr/>
            <w:text/>
          </w:sdtPr>
          <w:sdtEndPr/>
          <w:sdtContent>
            <w:tc>
              <w:tcPr>
                <w:tcW w:w="4399" w:type="dxa"/>
              </w:tcPr>
              <w:p w:rsidR="00B213BD" w:rsidRPr="00111530" w:rsidRDefault="00B213BD" w:rsidP="003A1B18">
                <w:pPr>
                  <w:rPr>
                    <w:rFonts w:ascii="Trebuchet MS" w:hAnsi="Trebuchet MS"/>
                    <w:sz w:val="20"/>
                    <w:szCs w:val="20"/>
                  </w:rPr>
                </w:pPr>
                <w:r w:rsidRPr="00111530">
                  <w:rPr>
                    <w:rStyle w:val="PlaceholderText"/>
                    <w:rFonts w:ascii="Trebuchet MS" w:hAnsi="Trebuchet MS"/>
                    <w:i/>
                    <w:sz w:val="20"/>
                    <w:szCs w:val="20"/>
                  </w:rPr>
                  <w:t>Insert telephone number</w:t>
                </w:r>
              </w:p>
            </w:tc>
          </w:sdtContent>
        </w:sdt>
      </w:tr>
      <w:tr w:rsidR="00B213BD" w:rsidRPr="00111530" w:rsidTr="003A1B18">
        <w:tc>
          <w:tcPr>
            <w:tcW w:w="2519" w:type="dxa"/>
          </w:tcPr>
          <w:p w:rsidR="00B213BD" w:rsidRPr="00111530" w:rsidRDefault="00B213BD" w:rsidP="003A1B18">
            <w:pPr>
              <w:suppressAutoHyphens/>
              <w:autoSpaceDN w:val="0"/>
              <w:spacing w:line="276" w:lineRule="auto"/>
              <w:rPr>
                <w:rFonts w:ascii="Trebuchet MS" w:hAnsi="Trebuchet MS" w:cs="Arial"/>
                <w:b/>
                <w:sz w:val="20"/>
                <w:szCs w:val="20"/>
                <w:lang w:eastAsia="en-GB"/>
              </w:rPr>
            </w:pPr>
            <w:r w:rsidRPr="00111530">
              <w:rPr>
                <w:rFonts w:ascii="Trebuchet MS" w:hAnsi="Trebuchet MS" w:cs="Arial"/>
                <w:b/>
                <w:sz w:val="20"/>
                <w:szCs w:val="20"/>
                <w:lang w:eastAsia="en-GB"/>
              </w:rPr>
              <w:t>I am happy to be contacted by WhatsApp</w:t>
            </w:r>
          </w:p>
        </w:tc>
        <w:tc>
          <w:tcPr>
            <w:tcW w:w="6412" w:type="dxa"/>
            <w:gridSpan w:val="2"/>
            <w:vAlign w:val="center"/>
          </w:tcPr>
          <w:p w:rsidR="00B213BD" w:rsidRPr="00111530" w:rsidRDefault="00BE4317" w:rsidP="003A1B18">
            <w:pPr>
              <w:suppressAutoHyphens/>
              <w:autoSpaceDN w:val="0"/>
              <w:spacing w:line="276" w:lineRule="auto"/>
              <w:ind w:right="99"/>
              <w:rPr>
                <w:rFonts w:ascii="Trebuchet MS" w:hAnsi="Trebuchet MS" w:cs="Arial"/>
                <w:sz w:val="20"/>
                <w:szCs w:val="20"/>
                <w:lang w:eastAsia="en-GB"/>
              </w:rPr>
            </w:pPr>
            <w:sdt>
              <w:sdtPr>
                <w:rPr>
                  <w:rFonts w:ascii="Trebuchet MS" w:hAnsi="Trebuchet MS"/>
                  <w:sz w:val="20"/>
                  <w:szCs w:val="20"/>
                </w:rPr>
                <w:id w:val="-936285310"/>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w:t>
            </w:r>
            <w:r w:rsidR="00B213BD" w:rsidRPr="00111530">
              <w:rPr>
                <w:rFonts w:ascii="Trebuchet MS" w:hAnsi="Trebuchet MS" w:cs="Arial"/>
                <w:sz w:val="20"/>
                <w:szCs w:val="20"/>
                <w:lang w:eastAsia="en-GB"/>
              </w:rPr>
              <w:t xml:space="preserve">Yes </w:t>
            </w:r>
            <w:sdt>
              <w:sdtPr>
                <w:rPr>
                  <w:rFonts w:ascii="Trebuchet MS" w:hAnsi="Trebuchet MS"/>
                  <w:sz w:val="20"/>
                  <w:szCs w:val="20"/>
                </w:rPr>
                <w:id w:val="-1516680262"/>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w:t>
            </w:r>
            <w:r w:rsidR="00B213BD" w:rsidRPr="00111530">
              <w:rPr>
                <w:rFonts w:ascii="Trebuchet MS" w:hAnsi="Trebuchet MS" w:cs="Arial"/>
                <w:sz w:val="20"/>
                <w:szCs w:val="20"/>
                <w:lang w:eastAsia="en-GB"/>
              </w:rPr>
              <w:t>No</w:t>
            </w:r>
          </w:p>
        </w:tc>
      </w:tr>
      <w:tr w:rsidR="00B213BD" w:rsidRPr="00111530" w:rsidTr="003A1B18">
        <w:tc>
          <w:tcPr>
            <w:tcW w:w="2519" w:type="dxa"/>
          </w:tcPr>
          <w:p w:rsidR="00B213BD" w:rsidRPr="00371755" w:rsidRDefault="00B213BD" w:rsidP="00371755">
            <w:pPr>
              <w:suppressAutoHyphens/>
              <w:autoSpaceDN w:val="0"/>
              <w:spacing w:line="276" w:lineRule="auto"/>
              <w:rPr>
                <w:rFonts w:ascii="Trebuchet MS" w:hAnsi="Trebuchet MS" w:cs="Arial"/>
                <w:b/>
                <w:sz w:val="20"/>
                <w:szCs w:val="20"/>
                <w:lang w:eastAsia="en-GB"/>
              </w:rPr>
            </w:pPr>
            <w:r w:rsidRPr="00371755">
              <w:rPr>
                <w:rFonts w:ascii="Trebuchet MS" w:hAnsi="Trebuchet MS" w:cs="Arial"/>
                <w:b/>
                <w:sz w:val="20"/>
                <w:szCs w:val="20"/>
                <w:lang w:eastAsia="en-GB"/>
              </w:rPr>
              <w:lastRenderedPageBreak/>
              <w:t>Throughout the workshop, staff or consultants of the Commonwealth Secretariat will be taking photographs and film to document the programme.</w:t>
            </w:r>
            <w:r w:rsidR="00371755">
              <w:rPr>
                <w:rFonts w:ascii="Trebuchet MS" w:hAnsi="Trebuchet MS" w:cs="Arial"/>
                <w:b/>
                <w:sz w:val="20"/>
                <w:szCs w:val="20"/>
                <w:lang w:eastAsia="en-GB"/>
              </w:rPr>
              <w:t xml:space="preserve">  </w:t>
            </w:r>
            <w:r w:rsidRPr="00371755">
              <w:rPr>
                <w:rFonts w:ascii="Trebuchet MS" w:hAnsi="Trebuchet MS" w:cs="Arial"/>
                <w:b/>
                <w:sz w:val="20"/>
                <w:szCs w:val="20"/>
                <w:lang w:eastAsia="en-GB"/>
              </w:rPr>
              <w:t xml:space="preserve">I am happy for the Commonwealth Secretariat, or its </w:t>
            </w:r>
            <w:r w:rsidR="00371755">
              <w:rPr>
                <w:rFonts w:ascii="Trebuchet MS" w:hAnsi="Trebuchet MS" w:cs="Arial"/>
                <w:b/>
                <w:sz w:val="20"/>
                <w:szCs w:val="20"/>
                <w:lang w:eastAsia="en-GB"/>
              </w:rPr>
              <w:t xml:space="preserve">partnering </w:t>
            </w:r>
            <w:r w:rsidRPr="00371755">
              <w:rPr>
                <w:rFonts w:ascii="Trebuchet MS" w:hAnsi="Trebuchet MS" w:cs="Arial"/>
                <w:b/>
                <w:sz w:val="20"/>
                <w:szCs w:val="20"/>
                <w:lang w:eastAsia="en-GB"/>
              </w:rPr>
              <w:t xml:space="preserve">organisations, to use any photographs and film </w:t>
            </w:r>
            <w:r w:rsidR="00371755">
              <w:rPr>
                <w:rFonts w:ascii="Trebuchet MS" w:hAnsi="Trebuchet MS" w:cs="Arial"/>
                <w:b/>
                <w:sz w:val="20"/>
                <w:szCs w:val="20"/>
                <w:lang w:eastAsia="en-GB"/>
              </w:rPr>
              <w:t xml:space="preserve">that </w:t>
            </w:r>
            <w:r w:rsidRPr="00371755">
              <w:rPr>
                <w:rFonts w:ascii="Trebuchet MS" w:hAnsi="Trebuchet MS" w:cs="Arial"/>
                <w:b/>
                <w:sz w:val="20"/>
                <w:szCs w:val="20"/>
                <w:lang w:eastAsia="en-GB"/>
              </w:rPr>
              <w:t>featur</w:t>
            </w:r>
            <w:r w:rsidR="00371755">
              <w:rPr>
                <w:rFonts w:ascii="Trebuchet MS" w:hAnsi="Trebuchet MS" w:cs="Arial"/>
                <w:b/>
                <w:sz w:val="20"/>
                <w:szCs w:val="20"/>
                <w:lang w:eastAsia="en-GB"/>
              </w:rPr>
              <w:t xml:space="preserve">es </w:t>
            </w:r>
            <w:r w:rsidRPr="00371755">
              <w:rPr>
                <w:rFonts w:ascii="Trebuchet MS" w:hAnsi="Trebuchet MS" w:cs="Arial"/>
                <w:b/>
                <w:sz w:val="20"/>
                <w:szCs w:val="20"/>
                <w:lang w:eastAsia="en-GB"/>
              </w:rPr>
              <w:t>me for publicity resources and media outputs, such as press releases, reports and on social media platforms (Twitter and Facebook).</w:t>
            </w:r>
          </w:p>
        </w:tc>
        <w:tc>
          <w:tcPr>
            <w:tcW w:w="6412" w:type="dxa"/>
            <w:gridSpan w:val="2"/>
            <w:vAlign w:val="center"/>
          </w:tcPr>
          <w:p w:rsidR="00B213BD" w:rsidRDefault="00B213BD" w:rsidP="003A1B18">
            <w:pPr>
              <w:suppressAutoHyphens/>
              <w:autoSpaceDN w:val="0"/>
              <w:ind w:right="99"/>
              <w:rPr>
                <w:rFonts w:ascii="Trebuchet MS" w:hAnsi="Trebuchet MS"/>
                <w:sz w:val="20"/>
                <w:szCs w:val="20"/>
              </w:rPr>
            </w:pPr>
          </w:p>
        </w:tc>
      </w:tr>
      <w:tr w:rsidR="00B213BD" w:rsidRPr="00111530" w:rsidTr="003A1B18">
        <w:tc>
          <w:tcPr>
            <w:tcW w:w="2519" w:type="dxa"/>
          </w:tcPr>
          <w:p w:rsidR="00B213BD" w:rsidRPr="00111530" w:rsidRDefault="00B213BD" w:rsidP="003A1B18">
            <w:pPr>
              <w:suppressAutoHyphens/>
              <w:autoSpaceDN w:val="0"/>
              <w:rPr>
                <w:rFonts w:ascii="Trebuchet MS" w:hAnsi="Trebuchet MS"/>
                <w:b/>
                <w:color w:val="000000"/>
                <w:sz w:val="20"/>
                <w:szCs w:val="20"/>
                <w:shd w:val="clear" w:color="auto" w:fill="FFFFFF"/>
              </w:rPr>
            </w:pPr>
            <w:r w:rsidRPr="00111530">
              <w:rPr>
                <w:rFonts w:ascii="Trebuchet MS" w:hAnsi="Trebuchet MS"/>
                <w:b/>
                <w:sz w:val="20"/>
                <w:szCs w:val="20"/>
              </w:rPr>
              <w:t xml:space="preserve">Any </w:t>
            </w:r>
            <w:r>
              <w:rPr>
                <w:rFonts w:ascii="Trebuchet MS" w:hAnsi="Trebuchet MS"/>
                <w:b/>
                <w:sz w:val="20"/>
                <w:szCs w:val="20"/>
              </w:rPr>
              <w:t xml:space="preserve">special diet or </w:t>
            </w:r>
            <w:r w:rsidRPr="00111530">
              <w:rPr>
                <w:rFonts w:ascii="Trebuchet MS" w:hAnsi="Trebuchet MS"/>
                <w:b/>
                <w:sz w:val="20"/>
                <w:szCs w:val="20"/>
              </w:rPr>
              <w:t xml:space="preserve">health conditions or additional support needs, including dietary, disability, mental health, allergies </w:t>
            </w:r>
            <w:proofErr w:type="spellStart"/>
            <w:r w:rsidRPr="00111530">
              <w:rPr>
                <w:rFonts w:ascii="Trebuchet MS" w:hAnsi="Trebuchet MS"/>
                <w:b/>
                <w:sz w:val="20"/>
                <w:szCs w:val="20"/>
              </w:rPr>
              <w:t>etc</w:t>
            </w:r>
            <w:proofErr w:type="spellEnd"/>
            <w:r w:rsidRPr="00111530">
              <w:rPr>
                <w:rFonts w:ascii="Trebuchet MS" w:hAnsi="Trebuchet MS"/>
                <w:b/>
                <w:sz w:val="20"/>
                <w:szCs w:val="20"/>
              </w:rPr>
              <w:t>: (we may request more detailed disclosure in confidence)</w:t>
            </w:r>
          </w:p>
        </w:tc>
        <w:tc>
          <w:tcPr>
            <w:tcW w:w="6412" w:type="dxa"/>
            <w:gridSpan w:val="2"/>
            <w:vAlign w:val="center"/>
          </w:tcPr>
          <w:p w:rsidR="00B213BD" w:rsidRPr="00111530" w:rsidRDefault="00B213BD" w:rsidP="003A1B18">
            <w:pPr>
              <w:suppressAutoHyphens/>
              <w:autoSpaceDN w:val="0"/>
              <w:ind w:right="99"/>
              <w:rPr>
                <w:rFonts w:ascii="Trebuchet MS" w:hAnsi="Trebuchet MS"/>
                <w:sz w:val="20"/>
                <w:szCs w:val="20"/>
              </w:rPr>
            </w:pPr>
          </w:p>
        </w:tc>
      </w:tr>
    </w:tbl>
    <w:p w:rsidR="00B213BD" w:rsidRPr="00111530" w:rsidRDefault="00B213BD" w:rsidP="00B213BD">
      <w:pPr>
        <w:ind w:left="-284" w:right="-330"/>
        <w:rPr>
          <w:rFonts w:ascii="Trebuchet MS" w:hAnsi="Trebuchet MS"/>
          <w:color w:val="000000"/>
          <w:sz w:val="20"/>
          <w:szCs w:val="20"/>
          <w:shd w:val="clear" w:color="auto" w:fill="FFFFFF"/>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1701"/>
        <w:gridCol w:w="4711"/>
        <w:gridCol w:w="85"/>
      </w:tblGrid>
      <w:tr w:rsidR="00B213BD" w:rsidRPr="00111530" w:rsidTr="003A1B18">
        <w:tc>
          <w:tcPr>
            <w:tcW w:w="9016" w:type="dxa"/>
            <w:gridSpan w:val="4"/>
            <w:tcBorders>
              <w:left w:val="dotted" w:sz="4" w:space="0" w:color="DEEAF6" w:themeColor="accent1" w:themeTint="33"/>
              <w:right w:val="dotted" w:sz="4" w:space="0" w:color="DEEAF6" w:themeColor="accent1" w:themeTint="33"/>
            </w:tcBorders>
            <w:shd w:val="clear" w:color="auto" w:fill="2E74B5" w:themeFill="accent1" w:themeFillShade="BF"/>
          </w:tcPr>
          <w:p w:rsidR="00B213BD" w:rsidRPr="00111530" w:rsidRDefault="00B213BD" w:rsidP="003A1B18">
            <w:pPr>
              <w:rPr>
                <w:rFonts w:ascii="Trebuchet MS" w:hAnsi="Trebuchet MS"/>
                <w:color w:val="FFFFFF" w:themeColor="background1"/>
                <w:sz w:val="20"/>
                <w:szCs w:val="20"/>
              </w:rPr>
            </w:pPr>
            <w:r w:rsidRPr="00111530">
              <w:rPr>
                <w:rFonts w:ascii="Trebuchet MS" w:hAnsi="Trebuchet MS"/>
                <w:color w:val="FFFFFF" w:themeColor="background1"/>
                <w:sz w:val="20"/>
                <w:szCs w:val="20"/>
              </w:rPr>
              <w:t>APPLICANT QUESTIONNAIRE</w:t>
            </w:r>
          </w:p>
        </w:tc>
      </w:tr>
      <w:tr w:rsidR="00B213BD" w:rsidRPr="00111530" w:rsidTr="003A1B18">
        <w:tc>
          <w:tcPr>
            <w:tcW w:w="9016" w:type="dxa"/>
            <w:gridSpan w:val="4"/>
            <w:tcBorders>
              <w:left w:val="dotted" w:sz="4" w:space="0" w:color="DEEAF6" w:themeColor="accent1" w:themeTint="33"/>
              <w:right w:val="dotted" w:sz="4" w:space="0" w:color="DEEAF6" w:themeColor="accent1" w:themeTint="33"/>
            </w:tcBorders>
            <w:shd w:val="clear" w:color="auto" w:fill="BDD6EE" w:themeFill="accent1" w:themeFillTint="66"/>
          </w:tcPr>
          <w:p w:rsidR="00B213BD" w:rsidRPr="00111530" w:rsidRDefault="00B213BD" w:rsidP="00B213BD">
            <w:pPr>
              <w:pStyle w:val="ListParagraph"/>
              <w:numPr>
                <w:ilvl w:val="0"/>
                <w:numId w:val="8"/>
              </w:numPr>
              <w:spacing w:after="0" w:line="240" w:lineRule="auto"/>
              <w:rPr>
                <w:rFonts w:ascii="Trebuchet MS" w:hAnsi="Trebuchet MS"/>
                <w:sz w:val="20"/>
                <w:szCs w:val="20"/>
              </w:rPr>
            </w:pPr>
            <w:r w:rsidRPr="00111530">
              <w:rPr>
                <w:rFonts w:ascii="Trebuchet MS" w:hAnsi="Trebuchet MS"/>
                <w:sz w:val="20"/>
                <w:szCs w:val="20"/>
              </w:rPr>
              <w:t>Explain your motivation for participating in this training (in under 300 words)</w:t>
            </w:r>
          </w:p>
        </w:tc>
      </w:tr>
      <w:tr w:rsidR="00B213BD" w:rsidRPr="00111530" w:rsidTr="003A1B18">
        <w:trPr>
          <w:trHeight w:val="1928"/>
        </w:trPr>
        <w:sdt>
          <w:sdtPr>
            <w:rPr>
              <w:rFonts w:ascii="Trebuchet MS" w:hAnsi="Trebuchet MS"/>
              <w:sz w:val="20"/>
              <w:szCs w:val="20"/>
            </w:rPr>
            <w:id w:val="-520927479"/>
            <w:showingPlcHdr/>
            <w:text/>
          </w:sdtPr>
          <w:sdtEndPr/>
          <w:sdtContent>
            <w:tc>
              <w:tcPr>
                <w:tcW w:w="9016" w:type="dxa"/>
                <w:gridSpan w:val="4"/>
                <w:tcBorders>
                  <w:left w:val="dotted" w:sz="4" w:space="0" w:color="DEEAF6" w:themeColor="accent1" w:themeTint="33"/>
                  <w:right w:val="dotted" w:sz="4" w:space="0" w:color="DEEAF6" w:themeColor="accent1" w:themeTint="33"/>
                </w:tcBorders>
              </w:tcPr>
              <w:p w:rsidR="00B213BD" w:rsidRPr="00111530" w:rsidRDefault="00B213BD" w:rsidP="003A1B18">
                <w:pPr>
                  <w:rPr>
                    <w:rFonts w:ascii="Trebuchet MS" w:hAnsi="Trebuchet MS"/>
                    <w:sz w:val="20"/>
                    <w:szCs w:val="20"/>
                  </w:rPr>
                </w:pPr>
                <w:r w:rsidRPr="00111530">
                  <w:rPr>
                    <w:rStyle w:val="PlaceholderText"/>
                    <w:rFonts w:ascii="Trebuchet MS" w:hAnsi="Trebuchet MS"/>
                    <w:i/>
                    <w:sz w:val="20"/>
                    <w:szCs w:val="20"/>
                  </w:rPr>
                  <w:t>Enter text</w:t>
                </w:r>
              </w:p>
            </w:tc>
          </w:sdtContent>
        </w:sdt>
      </w:tr>
      <w:tr w:rsidR="00B213BD" w:rsidRPr="00111530" w:rsidTr="003A1B18">
        <w:tc>
          <w:tcPr>
            <w:tcW w:w="9016" w:type="dxa"/>
            <w:gridSpan w:val="4"/>
            <w:tcBorders>
              <w:left w:val="dotted" w:sz="4" w:space="0" w:color="DEEAF6" w:themeColor="accent1" w:themeTint="33"/>
              <w:right w:val="dotted" w:sz="4" w:space="0" w:color="DEEAF6" w:themeColor="accent1" w:themeTint="33"/>
            </w:tcBorders>
            <w:shd w:val="clear" w:color="auto" w:fill="BDD6EE" w:themeFill="accent1" w:themeFillTint="66"/>
          </w:tcPr>
          <w:p w:rsidR="00B213BD" w:rsidRPr="00111530" w:rsidRDefault="00B213BD" w:rsidP="00B213BD">
            <w:pPr>
              <w:pStyle w:val="ListParagraph"/>
              <w:numPr>
                <w:ilvl w:val="0"/>
                <w:numId w:val="8"/>
              </w:numPr>
              <w:spacing w:after="0" w:line="240" w:lineRule="auto"/>
              <w:rPr>
                <w:rFonts w:ascii="Trebuchet MS" w:hAnsi="Trebuchet MS"/>
                <w:i/>
                <w:sz w:val="20"/>
                <w:szCs w:val="20"/>
              </w:rPr>
            </w:pPr>
            <w:r w:rsidRPr="00111530">
              <w:rPr>
                <w:rFonts w:ascii="Trebuchet MS" w:hAnsi="Trebuchet MS"/>
                <w:sz w:val="20"/>
                <w:szCs w:val="20"/>
              </w:rPr>
              <w:t>Please tell us how you will use this experience and learning to help make change happen in your community in the future (in under 300 words).</w:t>
            </w:r>
          </w:p>
        </w:tc>
      </w:tr>
      <w:tr w:rsidR="00B213BD" w:rsidRPr="00111530" w:rsidTr="003A1B18">
        <w:trPr>
          <w:trHeight w:val="1701"/>
        </w:trPr>
        <w:sdt>
          <w:sdtPr>
            <w:rPr>
              <w:rFonts w:ascii="Trebuchet MS" w:hAnsi="Trebuchet MS"/>
              <w:sz w:val="20"/>
              <w:szCs w:val="20"/>
            </w:rPr>
            <w:id w:val="-1224132682"/>
            <w:showingPlcHdr/>
            <w:text/>
          </w:sdtPr>
          <w:sdtEndPr/>
          <w:sdtContent>
            <w:tc>
              <w:tcPr>
                <w:tcW w:w="9016" w:type="dxa"/>
                <w:gridSpan w:val="4"/>
                <w:tcBorders>
                  <w:left w:val="dotted" w:sz="4" w:space="0" w:color="DEEAF6" w:themeColor="accent1" w:themeTint="33"/>
                  <w:right w:val="dotted" w:sz="4" w:space="0" w:color="DEEAF6" w:themeColor="accent1" w:themeTint="33"/>
                </w:tcBorders>
              </w:tcPr>
              <w:p w:rsidR="00B213BD" w:rsidRPr="00111530" w:rsidRDefault="00B213BD" w:rsidP="003A1B18">
                <w:pPr>
                  <w:rPr>
                    <w:rFonts w:ascii="Trebuchet MS" w:hAnsi="Trebuchet MS"/>
                    <w:sz w:val="20"/>
                    <w:szCs w:val="20"/>
                  </w:rPr>
                </w:pPr>
                <w:r w:rsidRPr="00111530">
                  <w:rPr>
                    <w:rStyle w:val="PlaceholderText"/>
                    <w:rFonts w:ascii="Trebuchet MS" w:hAnsi="Trebuchet MS"/>
                    <w:i/>
                    <w:sz w:val="20"/>
                    <w:szCs w:val="20"/>
                  </w:rPr>
                  <w:t>Enter text</w:t>
                </w:r>
              </w:p>
            </w:tc>
          </w:sdtContent>
        </w:sdt>
      </w:tr>
      <w:tr w:rsidR="00B213BD" w:rsidRPr="00111530" w:rsidTr="003A1B18">
        <w:trPr>
          <w:trHeight w:val="295"/>
        </w:trPr>
        <w:tc>
          <w:tcPr>
            <w:tcW w:w="9016" w:type="dxa"/>
            <w:gridSpan w:val="4"/>
            <w:tcBorders>
              <w:left w:val="dotted" w:sz="4" w:space="0" w:color="DEEAF6" w:themeColor="accent1" w:themeTint="33"/>
              <w:right w:val="dotted" w:sz="4" w:space="0" w:color="DEEAF6" w:themeColor="accent1" w:themeTint="33"/>
            </w:tcBorders>
            <w:shd w:val="clear" w:color="auto" w:fill="BDD6EE" w:themeFill="accent1" w:themeFillTint="66"/>
          </w:tcPr>
          <w:p w:rsidR="00B213BD" w:rsidRPr="00111530" w:rsidRDefault="00B213BD" w:rsidP="00B213BD">
            <w:pPr>
              <w:pStyle w:val="ListParagraph"/>
              <w:keepNext/>
              <w:keepLines/>
              <w:numPr>
                <w:ilvl w:val="0"/>
                <w:numId w:val="8"/>
              </w:numPr>
              <w:spacing w:after="0" w:line="240" w:lineRule="auto"/>
              <w:rPr>
                <w:rFonts w:ascii="Trebuchet MS" w:hAnsi="Trebuchet MS"/>
                <w:sz w:val="20"/>
                <w:szCs w:val="20"/>
              </w:rPr>
            </w:pPr>
            <w:r w:rsidRPr="00111530">
              <w:rPr>
                <w:rFonts w:ascii="Trebuchet MS" w:hAnsi="Trebuchet MS"/>
                <w:sz w:val="20"/>
                <w:szCs w:val="20"/>
              </w:rPr>
              <w:lastRenderedPageBreak/>
              <w:t>Any further comments or information you wish to share.</w:t>
            </w:r>
          </w:p>
        </w:tc>
      </w:tr>
      <w:tr w:rsidR="00B213BD" w:rsidRPr="00111530" w:rsidTr="003A1B18">
        <w:trPr>
          <w:trHeight w:val="1701"/>
        </w:trPr>
        <w:sdt>
          <w:sdtPr>
            <w:rPr>
              <w:rFonts w:ascii="Trebuchet MS" w:hAnsi="Trebuchet MS"/>
              <w:sz w:val="20"/>
              <w:szCs w:val="20"/>
            </w:rPr>
            <w:id w:val="1104699362"/>
            <w:showingPlcHdr/>
            <w:text/>
          </w:sdtPr>
          <w:sdtEndPr/>
          <w:sdtContent>
            <w:tc>
              <w:tcPr>
                <w:tcW w:w="9016" w:type="dxa"/>
                <w:gridSpan w:val="4"/>
                <w:tcBorders>
                  <w:left w:val="dotted" w:sz="4" w:space="0" w:color="DEEAF6" w:themeColor="accent1" w:themeTint="33"/>
                  <w:right w:val="dotted" w:sz="4" w:space="0" w:color="DEEAF6" w:themeColor="accent1" w:themeTint="33"/>
                </w:tcBorders>
              </w:tcPr>
              <w:p w:rsidR="00B213BD" w:rsidRPr="00111530" w:rsidRDefault="00B213BD" w:rsidP="003A1B18">
                <w:pPr>
                  <w:keepNext/>
                  <w:keepLines/>
                  <w:rPr>
                    <w:rFonts w:ascii="Trebuchet MS" w:hAnsi="Trebuchet MS"/>
                    <w:sz w:val="20"/>
                    <w:szCs w:val="20"/>
                  </w:rPr>
                </w:pPr>
                <w:r w:rsidRPr="00111530">
                  <w:rPr>
                    <w:rStyle w:val="PlaceholderText"/>
                    <w:rFonts w:ascii="Trebuchet MS" w:hAnsi="Trebuchet MS"/>
                    <w:i/>
                    <w:sz w:val="20"/>
                    <w:szCs w:val="20"/>
                  </w:rPr>
                  <w:t>Enter text</w:t>
                </w:r>
              </w:p>
            </w:tc>
          </w:sdtContent>
        </w:sdt>
      </w:tr>
      <w:tr w:rsidR="00B213BD" w:rsidRPr="00111530" w:rsidTr="003A1B18">
        <w:trPr>
          <w:trHeight w:val="80"/>
        </w:trPr>
        <w:tc>
          <w:tcPr>
            <w:tcW w:w="9016" w:type="dxa"/>
            <w:gridSpan w:val="4"/>
            <w:tcBorders>
              <w:left w:val="dotted" w:sz="4" w:space="0" w:color="DEEAF6" w:themeColor="accent1" w:themeTint="33"/>
              <w:right w:val="dotted" w:sz="4" w:space="0" w:color="DEEAF6" w:themeColor="accent1" w:themeTint="33"/>
            </w:tcBorders>
          </w:tcPr>
          <w:p w:rsidR="00B213BD" w:rsidRPr="00111530" w:rsidRDefault="00B213BD" w:rsidP="003A1B18">
            <w:pPr>
              <w:keepNext/>
              <w:keepLines/>
              <w:rPr>
                <w:rFonts w:ascii="Trebuchet MS" w:hAnsi="Trebuchet MS"/>
                <w:sz w:val="20"/>
                <w:szCs w:val="20"/>
              </w:rPr>
            </w:pPr>
          </w:p>
        </w:tc>
      </w:tr>
      <w:tr w:rsidR="00B213BD" w:rsidRPr="00111530" w:rsidTr="003A1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trPr>
        <w:tc>
          <w:tcPr>
            <w:tcW w:w="2519" w:type="dxa"/>
          </w:tcPr>
          <w:p w:rsidR="00B213BD" w:rsidRPr="00111530" w:rsidRDefault="00B213BD" w:rsidP="003A1B18">
            <w:pPr>
              <w:suppressAutoHyphens/>
              <w:autoSpaceDN w:val="0"/>
              <w:rPr>
                <w:rFonts w:ascii="Trebuchet MS" w:hAnsi="Trebuchet MS" w:cs="Arial"/>
                <w:b/>
                <w:sz w:val="20"/>
                <w:szCs w:val="20"/>
                <w:lang w:eastAsia="en-GB"/>
              </w:rPr>
            </w:pPr>
            <w:r w:rsidRPr="00111530">
              <w:rPr>
                <w:rFonts w:ascii="Trebuchet MS" w:hAnsi="Trebuchet MS" w:cs="Arial"/>
                <w:b/>
                <w:sz w:val="20"/>
                <w:szCs w:val="20"/>
                <w:lang w:eastAsia="en-GB"/>
              </w:rPr>
              <w:t>I have read and understood the administrative arrangements</w:t>
            </w:r>
          </w:p>
        </w:tc>
        <w:tc>
          <w:tcPr>
            <w:tcW w:w="1701" w:type="dxa"/>
            <w:vAlign w:val="center"/>
          </w:tcPr>
          <w:p w:rsidR="00B213BD" w:rsidRPr="00111530" w:rsidRDefault="00BE4317" w:rsidP="003A1B18">
            <w:pPr>
              <w:suppressAutoHyphens/>
              <w:autoSpaceDN w:val="0"/>
              <w:ind w:right="99"/>
              <w:rPr>
                <w:rFonts w:ascii="Trebuchet MS" w:hAnsi="Trebuchet MS" w:cs="Arial"/>
                <w:sz w:val="20"/>
                <w:szCs w:val="20"/>
                <w:lang w:eastAsia="en-GB"/>
              </w:rPr>
            </w:pPr>
            <w:sdt>
              <w:sdtPr>
                <w:rPr>
                  <w:rFonts w:ascii="Trebuchet MS" w:hAnsi="Trebuchet MS"/>
                  <w:sz w:val="20"/>
                  <w:szCs w:val="20"/>
                </w:rPr>
                <w:id w:val="-654296107"/>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w:t>
            </w:r>
            <w:r w:rsidR="00B213BD" w:rsidRPr="00111530">
              <w:rPr>
                <w:rFonts w:ascii="Trebuchet MS" w:hAnsi="Trebuchet MS" w:cs="Arial"/>
                <w:sz w:val="20"/>
                <w:szCs w:val="20"/>
                <w:lang w:eastAsia="en-GB"/>
              </w:rPr>
              <w:t xml:space="preserve">Yes </w:t>
            </w:r>
            <w:sdt>
              <w:sdtPr>
                <w:rPr>
                  <w:rFonts w:ascii="Trebuchet MS" w:hAnsi="Trebuchet MS"/>
                  <w:sz w:val="20"/>
                  <w:szCs w:val="20"/>
                </w:rPr>
                <w:id w:val="-1663073808"/>
                <w14:checkbox>
                  <w14:checked w14:val="0"/>
                  <w14:checkedState w14:val="2612" w14:font="MS Gothic"/>
                  <w14:uncheckedState w14:val="2610" w14:font="MS Gothic"/>
                </w14:checkbox>
              </w:sdtPr>
              <w:sdtEndPr/>
              <w:sdtContent>
                <w:r w:rsidR="00B213BD" w:rsidRPr="00111530">
                  <w:rPr>
                    <w:rFonts w:ascii="Segoe UI Symbol" w:eastAsia="MS Gothic" w:hAnsi="Segoe UI Symbol" w:cs="Segoe UI Symbol"/>
                    <w:sz w:val="20"/>
                    <w:szCs w:val="20"/>
                  </w:rPr>
                  <w:t>☐</w:t>
                </w:r>
              </w:sdtContent>
            </w:sdt>
            <w:r w:rsidR="00B213BD" w:rsidRPr="00111530">
              <w:rPr>
                <w:rFonts w:ascii="Trebuchet MS" w:hAnsi="Trebuchet MS"/>
                <w:sz w:val="20"/>
                <w:szCs w:val="20"/>
              </w:rPr>
              <w:t xml:space="preserve"> </w:t>
            </w:r>
            <w:r w:rsidR="00B213BD" w:rsidRPr="00111530">
              <w:rPr>
                <w:rFonts w:ascii="Trebuchet MS" w:hAnsi="Trebuchet MS" w:cs="Arial"/>
                <w:sz w:val="20"/>
                <w:szCs w:val="20"/>
                <w:lang w:eastAsia="en-GB"/>
              </w:rPr>
              <w:t>No</w:t>
            </w:r>
          </w:p>
        </w:tc>
        <w:tc>
          <w:tcPr>
            <w:tcW w:w="4711" w:type="dxa"/>
            <w:vAlign w:val="center"/>
          </w:tcPr>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p w:rsidR="00B213BD" w:rsidRPr="00111530" w:rsidRDefault="00B213BD" w:rsidP="003A1B18">
            <w:pPr>
              <w:suppressAutoHyphens/>
              <w:autoSpaceDN w:val="0"/>
              <w:spacing w:line="276" w:lineRule="auto"/>
              <w:ind w:right="99"/>
              <w:rPr>
                <w:rFonts w:ascii="Trebuchet MS" w:hAnsi="Trebuchet MS" w:cs="Arial"/>
                <w:sz w:val="20"/>
                <w:szCs w:val="20"/>
                <w:lang w:eastAsia="en-GB"/>
              </w:rPr>
            </w:pPr>
          </w:p>
          <w:p w:rsidR="00B213BD" w:rsidRPr="00111530" w:rsidRDefault="00B213BD" w:rsidP="003A1B18">
            <w:pPr>
              <w:suppressAutoHyphens/>
              <w:autoSpaceDN w:val="0"/>
              <w:spacing w:line="276" w:lineRule="auto"/>
              <w:ind w:right="99"/>
              <w:jc w:val="center"/>
              <w:rPr>
                <w:rFonts w:ascii="Trebuchet MS" w:hAnsi="Trebuchet MS" w:cs="Arial"/>
                <w:sz w:val="20"/>
                <w:szCs w:val="20"/>
                <w:lang w:eastAsia="en-GB"/>
              </w:rPr>
            </w:pPr>
            <w:r w:rsidRPr="00111530">
              <w:rPr>
                <w:rFonts w:ascii="Trebuchet MS" w:hAnsi="Trebuchet MS" w:cs="Arial"/>
                <w:sz w:val="20"/>
                <w:szCs w:val="20"/>
                <w:lang w:eastAsia="en-GB"/>
              </w:rPr>
              <w:t>Participant Signature</w:t>
            </w:r>
          </w:p>
        </w:tc>
      </w:tr>
    </w:tbl>
    <w:p w:rsidR="00B213BD" w:rsidRPr="00111530" w:rsidRDefault="00B213BD" w:rsidP="00B213BD">
      <w:pPr>
        <w:spacing w:after="0" w:line="240" w:lineRule="auto"/>
        <w:rPr>
          <w:rFonts w:ascii="Trebuchet MS" w:hAnsi="Trebuchet MS"/>
          <w:b/>
          <w:sz w:val="20"/>
          <w:szCs w:val="20"/>
        </w:rPr>
      </w:pPr>
    </w:p>
    <w:p w:rsidR="00B213BD" w:rsidRPr="00111530" w:rsidRDefault="00B213BD" w:rsidP="00B213BD">
      <w:pPr>
        <w:spacing w:after="0" w:line="240" w:lineRule="auto"/>
        <w:rPr>
          <w:rFonts w:ascii="Trebuchet MS" w:hAnsi="Trebuchet MS"/>
          <w:b/>
          <w:sz w:val="20"/>
          <w:szCs w:val="20"/>
        </w:rPr>
      </w:pPr>
      <w:r w:rsidRPr="00111530">
        <w:rPr>
          <w:rFonts w:ascii="Trebuchet MS" w:hAnsi="Trebuchet MS"/>
          <w:b/>
          <w:sz w:val="20"/>
          <w:szCs w:val="20"/>
        </w:rPr>
        <w:t>SUPPORTING DOCUMENTATION</w:t>
      </w:r>
    </w:p>
    <w:p w:rsidR="00B213BD" w:rsidRPr="00111530" w:rsidRDefault="00B213BD" w:rsidP="00B213BD">
      <w:pPr>
        <w:spacing w:line="240" w:lineRule="auto"/>
        <w:contextualSpacing/>
        <w:rPr>
          <w:rFonts w:ascii="Trebuchet MS" w:hAnsi="Trebuchet MS"/>
          <w:b/>
          <w:sz w:val="20"/>
          <w:szCs w:val="20"/>
        </w:rPr>
      </w:pPr>
    </w:p>
    <w:p w:rsidR="00B213BD" w:rsidRPr="00111530" w:rsidRDefault="00B213BD" w:rsidP="00B213BD">
      <w:pPr>
        <w:spacing w:after="0" w:line="240" w:lineRule="auto"/>
        <w:contextualSpacing/>
        <w:rPr>
          <w:rFonts w:ascii="Trebuchet MS" w:hAnsi="Trebuchet MS"/>
          <w:sz w:val="20"/>
          <w:szCs w:val="20"/>
        </w:rPr>
      </w:pPr>
      <w:r w:rsidRPr="00111530">
        <w:rPr>
          <w:rFonts w:ascii="Trebuchet MS" w:hAnsi="Trebuchet MS"/>
          <w:sz w:val="20"/>
          <w:szCs w:val="20"/>
        </w:rPr>
        <w:t xml:space="preserve">Please ensure that you attach (in PDF or Word form): </w:t>
      </w:r>
    </w:p>
    <w:p w:rsidR="00B213BD" w:rsidRPr="00111530" w:rsidRDefault="00B213BD" w:rsidP="00B213BD">
      <w:pPr>
        <w:pStyle w:val="ListParagraph"/>
        <w:numPr>
          <w:ilvl w:val="0"/>
          <w:numId w:val="6"/>
        </w:numPr>
        <w:ind w:right="99"/>
        <w:rPr>
          <w:rFonts w:ascii="Trebuchet MS" w:hAnsi="Trebuchet MS"/>
          <w:sz w:val="20"/>
          <w:szCs w:val="20"/>
        </w:rPr>
      </w:pPr>
      <w:r w:rsidRPr="00111530">
        <w:rPr>
          <w:rFonts w:ascii="Trebuchet MS" w:hAnsi="Trebuchet MS"/>
          <w:sz w:val="20"/>
          <w:szCs w:val="20"/>
        </w:rPr>
        <w:t>Recent CV</w:t>
      </w:r>
    </w:p>
    <w:p w:rsidR="00B213BD" w:rsidRPr="00111530" w:rsidRDefault="00B213BD" w:rsidP="00B213BD">
      <w:pPr>
        <w:pStyle w:val="ListParagraph"/>
        <w:numPr>
          <w:ilvl w:val="0"/>
          <w:numId w:val="6"/>
        </w:numPr>
        <w:ind w:right="99"/>
        <w:rPr>
          <w:rFonts w:ascii="Trebuchet MS" w:hAnsi="Trebuchet MS"/>
          <w:sz w:val="20"/>
          <w:szCs w:val="20"/>
        </w:rPr>
      </w:pPr>
      <w:r w:rsidRPr="00111530">
        <w:rPr>
          <w:rFonts w:ascii="Trebuchet MS" w:hAnsi="Trebuchet MS"/>
          <w:sz w:val="20"/>
          <w:szCs w:val="20"/>
        </w:rPr>
        <w:t>Scan or clear photo of the bio page of your passport you will be travelling with</w:t>
      </w:r>
    </w:p>
    <w:p w:rsidR="00B213BD" w:rsidRPr="00111530" w:rsidRDefault="00B213BD" w:rsidP="00B213BD">
      <w:pPr>
        <w:spacing w:after="0" w:line="240" w:lineRule="auto"/>
        <w:rPr>
          <w:rFonts w:ascii="Trebuchet MS" w:hAnsi="Trebuchet MS"/>
          <w:b/>
          <w:sz w:val="20"/>
          <w:szCs w:val="20"/>
        </w:rPr>
      </w:pPr>
    </w:p>
    <w:p w:rsidR="00B213BD" w:rsidRPr="00111530" w:rsidRDefault="00B213BD" w:rsidP="00B213BD">
      <w:pPr>
        <w:spacing w:after="0" w:line="240" w:lineRule="auto"/>
        <w:rPr>
          <w:rFonts w:ascii="Trebuchet MS" w:hAnsi="Trebuchet MS"/>
          <w:b/>
          <w:sz w:val="20"/>
          <w:szCs w:val="20"/>
        </w:rPr>
      </w:pPr>
      <w:r w:rsidRPr="00111530">
        <w:rPr>
          <w:rFonts w:ascii="Trebuchet MS" w:hAnsi="Trebuchet MS"/>
          <w:b/>
          <w:sz w:val="20"/>
          <w:szCs w:val="20"/>
        </w:rPr>
        <w:t xml:space="preserve">SENDING YOUR APPLICATION FORM </w:t>
      </w:r>
    </w:p>
    <w:p w:rsidR="00B213BD" w:rsidRPr="00111530" w:rsidRDefault="00B213BD" w:rsidP="00B213BD">
      <w:pPr>
        <w:pStyle w:val="ListParagraph"/>
        <w:numPr>
          <w:ilvl w:val="0"/>
          <w:numId w:val="9"/>
        </w:numPr>
        <w:spacing w:after="0" w:line="240" w:lineRule="auto"/>
        <w:rPr>
          <w:rFonts w:ascii="Trebuchet MS" w:hAnsi="Trebuchet MS"/>
          <w:sz w:val="20"/>
          <w:szCs w:val="20"/>
        </w:rPr>
      </w:pPr>
      <w:r w:rsidRPr="00111530">
        <w:rPr>
          <w:rFonts w:ascii="Trebuchet MS" w:hAnsi="Trebuchet MS"/>
          <w:sz w:val="20"/>
          <w:szCs w:val="20"/>
        </w:rPr>
        <w:t>Complete the application form fully</w:t>
      </w:r>
    </w:p>
    <w:p w:rsidR="00B213BD" w:rsidRPr="00111530" w:rsidRDefault="00B213BD" w:rsidP="00B213BD">
      <w:pPr>
        <w:pStyle w:val="ListParagraph"/>
        <w:numPr>
          <w:ilvl w:val="0"/>
          <w:numId w:val="9"/>
        </w:numPr>
        <w:spacing w:after="0" w:line="240" w:lineRule="auto"/>
        <w:rPr>
          <w:rFonts w:ascii="Trebuchet MS" w:hAnsi="Trebuchet MS"/>
          <w:sz w:val="20"/>
          <w:szCs w:val="20"/>
        </w:rPr>
      </w:pPr>
      <w:r w:rsidRPr="00111530">
        <w:rPr>
          <w:rFonts w:ascii="Trebuchet MS" w:hAnsi="Trebuchet MS"/>
          <w:sz w:val="20"/>
          <w:szCs w:val="20"/>
        </w:rPr>
        <w:t xml:space="preserve">Attach it to ONE e-mail with the subject heading: ‘[Your Name] </w:t>
      </w:r>
      <w:r>
        <w:rPr>
          <w:rFonts w:ascii="Trebuchet MS" w:hAnsi="Trebuchet MS"/>
          <w:sz w:val="20"/>
          <w:szCs w:val="20"/>
        </w:rPr>
        <w:t>Cameroon: Women in CVE Workshop Application</w:t>
      </w:r>
      <w:r w:rsidRPr="00111530">
        <w:rPr>
          <w:rFonts w:ascii="Trebuchet MS" w:hAnsi="Trebuchet MS"/>
          <w:sz w:val="20"/>
          <w:szCs w:val="20"/>
        </w:rPr>
        <w:t>’</w:t>
      </w:r>
    </w:p>
    <w:p w:rsidR="00B213BD" w:rsidRPr="00111530" w:rsidRDefault="00B213BD" w:rsidP="00B213BD">
      <w:pPr>
        <w:pStyle w:val="ListParagraph"/>
        <w:numPr>
          <w:ilvl w:val="0"/>
          <w:numId w:val="9"/>
        </w:numPr>
        <w:spacing w:line="240" w:lineRule="auto"/>
        <w:rPr>
          <w:rFonts w:ascii="Trebuchet MS" w:hAnsi="Trebuchet MS"/>
          <w:sz w:val="20"/>
          <w:szCs w:val="20"/>
        </w:rPr>
      </w:pPr>
      <w:r w:rsidRPr="00111530">
        <w:rPr>
          <w:rFonts w:ascii="Trebuchet MS" w:hAnsi="Trebuchet MS"/>
          <w:sz w:val="20"/>
          <w:szCs w:val="20"/>
        </w:rPr>
        <w:t>Attach your supporting document(s)</w:t>
      </w:r>
    </w:p>
    <w:p w:rsidR="00B213BD" w:rsidRPr="00111530" w:rsidRDefault="00B213BD" w:rsidP="00B213BD">
      <w:pPr>
        <w:pStyle w:val="ListParagraph"/>
        <w:numPr>
          <w:ilvl w:val="0"/>
          <w:numId w:val="9"/>
        </w:numPr>
        <w:spacing w:line="240" w:lineRule="auto"/>
        <w:rPr>
          <w:rFonts w:ascii="Trebuchet MS" w:hAnsi="Trebuchet MS"/>
          <w:sz w:val="20"/>
          <w:szCs w:val="20"/>
        </w:rPr>
      </w:pPr>
      <w:r w:rsidRPr="00111530">
        <w:rPr>
          <w:rFonts w:ascii="Trebuchet MS" w:hAnsi="Trebuchet MS"/>
          <w:sz w:val="20"/>
          <w:szCs w:val="20"/>
        </w:rPr>
        <w:t xml:space="preserve">Email to </w:t>
      </w:r>
      <w:hyperlink r:id="rId9" w:history="1">
        <w:r w:rsidRPr="003F7BE6">
          <w:rPr>
            <w:rStyle w:val="Hyperlink"/>
          </w:rPr>
          <w:t>cve@commonwealth.int</w:t>
        </w:r>
      </w:hyperlink>
      <w:r>
        <w:t xml:space="preserve"> </w:t>
      </w:r>
      <w:r w:rsidRPr="00111530">
        <w:rPr>
          <w:rFonts w:ascii="Trebuchet MS" w:hAnsi="Trebuchet MS"/>
          <w:sz w:val="20"/>
          <w:szCs w:val="20"/>
        </w:rPr>
        <w:t>b</w:t>
      </w:r>
      <w:r>
        <w:rPr>
          <w:rFonts w:ascii="Trebuchet MS" w:hAnsi="Trebuchet MS"/>
          <w:sz w:val="20"/>
          <w:szCs w:val="20"/>
        </w:rPr>
        <w:t xml:space="preserve">y </w:t>
      </w:r>
      <w:r w:rsidRPr="009E5DD8">
        <w:rPr>
          <w:rFonts w:ascii="Trebuchet MS" w:hAnsi="Trebuchet MS"/>
          <w:color w:val="FF0000"/>
          <w:sz w:val="20"/>
          <w:szCs w:val="20"/>
        </w:rPr>
        <w:t xml:space="preserve">5pm GMT on </w:t>
      </w:r>
      <w:r w:rsidR="00AA330B">
        <w:rPr>
          <w:rFonts w:ascii="Trebuchet MS" w:hAnsi="Trebuchet MS"/>
          <w:color w:val="FF0000"/>
          <w:sz w:val="20"/>
          <w:szCs w:val="20"/>
        </w:rPr>
        <w:t xml:space="preserve">Monday 27 </w:t>
      </w:r>
      <w:r w:rsidRPr="009E5DD8">
        <w:rPr>
          <w:rFonts w:ascii="Trebuchet MS" w:hAnsi="Trebuchet MS"/>
          <w:color w:val="FF0000"/>
          <w:sz w:val="20"/>
          <w:szCs w:val="20"/>
        </w:rPr>
        <w:t>May 2019</w:t>
      </w:r>
    </w:p>
    <w:p w:rsidR="00B213BD" w:rsidRPr="00111530" w:rsidRDefault="00B213BD" w:rsidP="00B213BD">
      <w:pPr>
        <w:spacing w:line="240" w:lineRule="auto"/>
        <w:contextualSpacing/>
        <w:rPr>
          <w:rFonts w:ascii="Trebuchet MS" w:hAnsi="Trebuchet MS"/>
          <w:sz w:val="20"/>
          <w:szCs w:val="20"/>
        </w:rPr>
      </w:pPr>
    </w:p>
    <w:p w:rsidR="00B213BD" w:rsidRPr="00111530" w:rsidRDefault="00B213BD" w:rsidP="00B213BD">
      <w:pPr>
        <w:spacing w:line="240" w:lineRule="auto"/>
        <w:contextualSpacing/>
        <w:rPr>
          <w:rFonts w:ascii="Trebuchet MS" w:hAnsi="Trebuchet MS"/>
          <w:b/>
          <w:sz w:val="20"/>
          <w:szCs w:val="20"/>
        </w:rPr>
      </w:pPr>
      <w:r w:rsidRPr="00111530">
        <w:rPr>
          <w:rFonts w:ascii="Trebuchet MS" w:hAnsi="Trebuchet MS"/>
          <w:b/>
          <w:sz w:val="20"/>
          <w:szCs w:val="20"/>
        </w:rPr>
        <w:t xml:space="preserve">The deadline for completed application forms is </w:t>
      </w:r>
      <w:r w:rsidRPr="009E5DD8">
        <w:rPr>
          <w:rFonts w:ascii="Trebuchet MS" w:hAnsi="Trebuchet MS"/>
          <w:color w:val="FF0000"/>
          <w:sz w:val="20"/>
          <w:szCs w:val="20"/>
        </w:rPr>
        <w:t xml:space="preserve">5pm GMT on </w:t>
      </w:r>
      <w:r w:rsidR="00AA330B">
        <w:rPr>
          <w:rFonts w:ascii="Trebuchet MS" w:hAnsi="Trebuchet MS"/>
          <w:color w:val="FF0000"/>
          <w:sz w:val="20"/>
          <w:szCs w:val="20"/>
        </w:rPr>
        <w:t xml:space="preserve">Monday 27 </w:t>
      </w:r>
      <w:r w:rsidR="00AA330B" w:rsidRPr="009E5DD8">
        <w:rPr>
          <w:rFonts w:ascii="Trebuchet MS" w:hAnsi="Trebuchet MS"/>
          <w:color w:val="FF0000"/>
          <w:sz w:val="20"/>
          <w:szCs w:val="20"/>
        </w:rPr>
        <w:t>May 2019</w:t>
      </w:r>
      <w:r w:rsidRPr="00111530">
        <w:rPr>
          <w:rFonts w:ascii="Trebuchet MS" w:hAnsi="Trebuchet MS"/>
          <w:b/>
          <w:sz w:val="20"/>
          <w:szCs w:val="20"/>
        </w:rPr>
        <w:t>.</w:t>
      </w:r>
      <w:r>
        <w:rPr>
          <w:rFonts w:ascii="Trebuchet MS" w:hAnsi="Trebuchet MS"/>
          <w:b/>
          <w:sz w:val="20"/>
          <w:szCs w:val="20"/>
        </w:rPr>
        <w:t xml:space="preserve"> Please note, </w:t>
      </w:r>
      <w:r w:rsidRPr="009E5DD8">
        <w:rPr>
          <w:rFonts w:ascii="Trebuchet MS" w:hAnsi="Trebuchet MS"/>
          <w:b/>
          <w:sz w:val="20"/>
          <w:szCs w:val="20"/>
        </w:rPr>
        <w:t xml:space="preserve">all successful applicants will be contacted by </w:t>
      </w:r>
      <w:r w:rsidR="00AA330B">
        <w:rPr>
          <w:rFonts w:ascii="Trebuchet MS" w:hAnsi="Trebuchet MS"/>
          <w:b/>
          <w:sz w:val="20"/>
          <w:szCs w:val="20"/>
        </w:rPr>
        <w:t xml:space="preserve">Friday 31 </w:t>
      </w:r>
      <w:r w:rsidRPr="009E5DD8">
        <w:rPr>
          <w:rFonts w:ascii="Trebuchet MS" w:hAnsi="Trebuchet MS"/>
          <w:b/>
          <w:sz w:val="20"/>
          <w:szCs w:val="20"/>
        </w:rPr>
        <w:t>May 2019. If you do not receive a notification that your application has been successful, we are not able to accept you at the workshop.</w:t>
      </w:r>
    </w:p>
    <w:p w:rsidR="00B213BD" w:rsidRPr="00111530" w:rsidRDefault="00B213BD" w:rsidP="00B213BD">
      <w:pPr>
        <w:spacing w:line="240" w:lineRule="auto"/>
        <w:contextualSpacing/>
        <w:rPr>
          <w:rFonts w:ascii="Trebuchet MS" w:hAnsi="Trebuchet MS"/>
          <w:b/>
          <w:sz w:val="20"/>
          <w:szCs w:val="20"/>
        </w:rPr>
      </w:pPr>
    </w:p>
    <w:p w:rsidR="00371755" w:rsidRDefault="00B213BD" w:rsidP="00B213BD">
      <w:pPr>
        <w:spacing w:line="240" w:lineRule="auto"/>
        <w:contextualSpacing/>
        <w:rPr>
          <w:rFonts w:ascii="Trebuchet MS" w:hAnsi="Trebuchet MS"/>
          <w:sz w:val="20"/>
          <w:szCs w:val="20"/>
        </w:rPr>
      </w:pPr>
      <w:r w:rsidRPr="00111530">
        <w:rPr>
          <w:rFonts w:ascii="Trebuchet MS" w:hAnsi="Trebuchet MS"/>
          <w:sz w:val="20"/>
          <w:szCs w:val="20"/>
        </w:rPr>
        <w:t xml:space="preserve">For further information, contact </w:t>
      </w:r>
      <w:hyperlink r:id="rId10" w:history="1">
        <w:r w:rsidRPr="003F7BE6">
          <w:rPr>
            <w:rStyle w:val="Hyperlink"/>
          </w:rPr>
          <w:t>cve@commonwealth.int</w:t>
        </w:r>
      </w:hyperlink>
    </w:p>
    <w:p w:rsidR="00371755" w:rsidRDefault="00371755" w:rsidP="00B213BD">
      <w:pPr>
        <w:spacing w:line="240" w:lineRule="auto"/>
        <w:contextualSpacing/>
        <w:rPr>
          <w:rFonts w:ascii="Trebuchet MS" w:hAnsi="Trebuchet MS"/>
          <w:sz w:val="20"/>
          <w:szCs w:val="20"/>
        </w:rPr>
      </w:pPr>
    </w:p>
    <w:p w:rsidR="00371755" w:rsidRPr="00111530" w:rsidRDefault="00371755" w:rsidP="00B213BD">
      <w:pPr>
        <w:spacing w:line="240" w:lineRule="auto"/>
        <w:contextualSpacing/>
        <w:rPr>
          <w:rFonts w:ascii="Trebuchet MS" w:hAnsi="Trebuchet MS"/>
          <w:sz w:val="20"/>
          <w:szCs w:val="20"/>
        </w:rPr>
      </w:pPr>
    </w:p>
    <w:p w:rsidR="00447003" w:rsidRPr="00E41F1F" w:rsidRDefault="00447003" w:rsidP="00675E00">
      <w:pPr>
        <w:spacing w:after="0"/>
        <w:ind w:left="142"/>
        <w:rPr>
          <w:rFonts w:ascii="Trebuchet MS" w:hAnsi="Trebuchet MS"/>
          <w:sz w:val="20"/>
          <w:szCs w:val="20"/>
        </w:rPr>
      </w:pPr>
    </w:p>
    <w:sectPr w:rsidR="00447003" w:rsidRPr="00E41F1F" w:rsidSect="00675E00">
      <w:headerReference w:type="default" r:id="rId11"/>
      <w:footerReference w:type="default" r:id="rId12"/>
      <w:headerReference w:type="first" r:id="rId13"/>
      <w:footerReference w:type="first" r:id="rId14"/>
      <w:pgSz w:w="11906" w:h="16838"/>
      <w:pgMar w:top="1440" w:right="1440" w:bottom="1418" w:left="1440" w:header="737" w:footer="56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33" w:rsidRDefault="00E74233" w:rsidP="00465CB3">
      <w:pPr>
        <w:spacing w:after="0" w:line="240" w:lineRule="auto"/>
      </w:pPr>
      <w:r>
        <w:separator/>
      </w:r>
    </w:p>
  </w:endnote>
  <w:endnote w:type="continuationSeparator" w:id="0">
    <w:p w:rsidR="00E74233" w:rsidRDefault="00E74233" w:rsidP="0046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Light">
    <w:altName w:val="Franklin Gothic Medium Cond"/>
    <w:charset w:val="00"/>
    <w:family w:val="swiss"/>
    <w:pitch w:val="variable"/>
    <w:sig w:usb0="00000001"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Effra">
    <w:altName w:val="Franklin Gothic Medium Cond"/>
    <w:charset w:val="00"/>
    <w:family w:val="swiss"/>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33" w:rsidRPr="002A0EB6" w:rsidRDefault="00E74233" w:rsidP="002A0EB6">
    <w:pPr>
      <w:pStyle w:val="Footer"/>
      <w:ind w:left="-709" w:right="-874"/>
      <w:jc w:val="right"/>
      <w:rPr>
        <w:b/>
        <w:noProof/>
        <w:lang w:eastAsia="en-GB"/>
      </w:rPr>
    </w:pPr>
  </w:p>
  <w:p w:rsidR="00E74233" w:rsidRDefault="00E74233" w:rsidP="003E506D">
    <w:pPr>
      <w:pStyle w:val="Footer"/>
      <w:ind w:left="-709"/>
      <w:rPr>
        <w:noProof/>
        <w:lang w:eastAsia="en-GB"/>
      </w:rPr>
    </w:pPr>
  </w:p>
  <w:p w:rsidR="00E74233" w:rsidRDefault="00E74233" w:rsidP="003E506D">
    <w:pPr>
      <w:pStyle w:val="Footer"/>
      <w:ind w:left="-709"/>
      <w:rPr>
        <w:noProof/>
        <w:lang w:eastAsia="en-GB"/>
      </w:rPr>
    </w:pPr>
  </w:p>
  <w:p w:rsidR="00E74233" w:rsidRPr="0084262D" w:rsidRDefault="00E74233" w:rsidP="003E506D">
    <w:pPr>
      <w:pStyle w:val="Footer"/>
      <w:ind w:left="-709"/>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33" w:rsidRDefault="0002140E">
    <w:pPr>
      <w:pStyle w:val="Footer"/>
    </w:pPr>
    <w:r>
      <w:rPr>
        <w:rFonts w:ascii="Trebuchet MS" w:hAnsi="Trebuchet MS" w:cs="Minion Pro"/>
        <w:noProof/>
        <w:color w:val="000000"/>
        <w:sz w:val="20"/>
        <w:szCs w:val="20"/>
        <w:lang w:eastAsia="en-GB"/>
      </w:rPr>
      <w:drawing>
        <wp:anchor distT="0" distB="0" distL="114300" distR="114300" simplePos="0" relativeHeight="251661312" behindDoc="0" locked="0" layoutInCell="1" allowOverlap="1" wp14:anchorId="72F9199A" wp14:editId="59581FDB">
          <wp:simplePos x="0" y="0"/>
          <wp:positionH relativeFrom="column">
            <wp:posOffset>-575945</wp:posOffset>
          </wp:positionH>
          <wp:positionV relativeFrom="paragraph">
            <wp:posOffset>97155</wp:posOffset>
          </wp:positionV>
          <wp:extent cx="6789600" cy="367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 line_Edited 2 _BR.jpg"/>
                  <pic:cNvPicPr/>
                </pic:nvPicPr>
                <pic:blipFill rotWithShape="1">
                  <a:blip r:embed="rId1" cstate="print">
                    <a:extLst>
                      <a:ext uri="{28A0092B-C50C-407E-A947-70E740481C1C}">
                        <a14:useLocalDpi xmlns:a14="http://schemas.microsoft.com/office/drawing/2010/main" val="0"/>
                      </a:ext>
                    </a:extLst>
                  </a:blip>
                  <a:srcRect t="21736"/>
                  <a:stretch/>
                </pic:blipFill>
                <pic:spPr bwMode="auto">
                  <a:xfrm>
                    <a:off x="0" y="0"/>
                    <a:ext cx="6789600" cy="36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33" w:rsidRDefault="00E74233" w:rsidP="00465CB3">
      <w:pPr>
        <w:spacing w:after="0" w:line="240" w:lineRule="auto"/>
      </w:pPr>
      <w:r>
        <w:separator/>
      </w:r>
    </w:p>
  </w:footnote>
  <w:footnote w:type="continuationSeparator" w:id="0">
    <w:p w:rsidR="00E74233" w:rsidRDefault="00E74233" w:rsidP="0046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33" w:rsidRDefault="00E74233" w:rsidP="001531F5">
    <w:pPr>
      <w:pStyle w:val="Header"/>
      <w:tabs>
        <w:tab w:val="clear" w:pos="4513"/>
        <w:tab w:val="left" w:pos="5670"/>
      </w:tabs>
      <w:ind w:right="-1016"/>
      <w:jc w:val="center"/>
      <w:rPr>
        <w:rFonts w:ascii="Effra" w:hAnsi="Effra"/>
        <w:b/>
      </w:rPr>
    </w:pPr>
  </w:p>
  <w:p w:rsidR="00E74233" w:rsidRDefault="00E74233" w:rsidP="001531F5">
    <w:pPr>
      <w:pStyle w:val="Header"/>
      <w:tabs>
        <w:tab w:val="clear" w:pos="4513"/>
        <w:tab w:val="left" w:pos="5670"/>
      </w:tabs>
      <w:ind w:right="-1016"/>
      <w:jc w:val="center"/>
      <w:rPr>
        <w:rFonts w:ascii="Effra" w:hAnsi="Effra"/>
        <w:b/>
        <w:noProof/>
      </w:rPr>
    </w:pPr>
    <w:r>
      <w:rPr>
        <w:rFonts w:ascii="Effra" w:hAnsi="Effra"/>
        <w:b/>
      </w:rPr>
      <w:t xml:space="preserve">- </w:t>
    </w:r>
    <w:r w:rsidRPr="001531F5">
      <w:rPr>
        <w:rFonts w:ascii="Effra" w:hAnsi="Effra"/>
        <w:b/>
      </w:rPr>
      <w:fldChar w:fldCharType="begin"/>
    </w:r>
    <w:r w:rsidRPr="001531F5">
      <w:rPr>
        <w:rFonts w:ascii="Effra" w:hAnsi="Effra"/>
        <w:b/>
      </w:rPr>
      <w:instrText xml:space="preserve"> PAGE   \* MERGEFORMAT </w:instrText>
    </w:r>
    <w:r w:rsidRPr="001531F5">
      <w:rPr>
        <w:rFonts w:ascii="Effra" w:hAnsi="Effra"/>
        <w:b/>
      </w:rPr>
      <w:fldChar w:fldCharType="separate"/>
    </w:r>
    <w:r w:rsidR="00BE4317">
      <w:rPr>
        <w:rFonts w:ascii="Effra" w:hAnsi="Effra"/>
        <w:b/>
        <w:noProof/>
      </w:rPr>
      <w:t>7</w:t>
    </w:r>
    <w:r w:rsidRPr="001531F5">
      <w:rPr>
        <w:rFonts w:ascii="Effra" w:hAnsi="Effra"/>
        <w:b/>
        <w:noProof/>
      </w:rPr>
      <w:fldChar w:fldCharType="end"/>
    </w:r>
    <w:r>
      <w:rPr>
        <w:rFonts w:ascii="Effra" w:hAnsi="Effra"/>
        <w:b/>
        <w:noProof/>
      </w:rPr>
      <w:t>-</w:t>
    </w:r>
  </w:p>
  <w:p w:rsidR="0002140E" w:rsidRDefault="0002140E" w:rsidP="001531F5">
    <w:pPr>
      <w:pStyle w:val="Header"/>
      <w:tabs>
        <w:tab w:val="clear" w:pos="4513"/>
        <w:tab w:val="left" w:pos="5670"/>
      </w:tabs>
      <w:ind w:right="-1016"/>
      <w:jc w:val="center"/>
      <w:rPr>
        <w:rFonts w:ascii="Effra" w:hAnsi="Effra"/>
        <w:b/>
        <w:noProof/>
      </w:rPr>
    </w:pPr>
  </w:p>
  <w:p w:rsidR="0002140E" w:rsidRDefault="0002140E" w:rsidP="001531F5">
    <w:pPr>
      <w:pStyle w:val="Header"/>
      <w:tabs>
        <w:tab w:val="clear" w:pos="4513"/>
        <w:tab w:val="left" w:pos="5670"/>
      </w:tabs>
      <w:ind w:right="-1016"/>
      <w:jc w:val="center"/>
      <w:rPr>
        <w:rFonts w:ascii="Effra" w:hAnsi="Effra"/>
        <w:b/>
        <w:noProof/>
      </w:rPr>
    </w:pPr>
  </w:p>
  <w:p w:rsidR="0002140E" w:rsidRPr="0084262D" w:rsidRDefault="0002140E" w:rsidP="001531F5">
    <w:pPr>
      <w:pStyle w:val="Header"/>
      <w:tabs>
        <w:tab w:val="clear" w:pos="4513"/>
        <w:tab w:val="left" w:pos="5670"/>
      </w:tabs>
      <w:ind w:right="-1016"/>
      <w:jc w:val="center"/>
      <w:rPr>
        <w:rFonts w:ascii="Effra" w:hAnsi="Effra"/>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33" w:rsidRDefault="00E74233">
    <w:pPr>
      <w:pStyle w:val="Header"/>
    </w:pPr>
    <w:r>
      <w:rPr>
        <w:rFonts w:ascii="Trebuchet MS" w:hAnsi="Trebuchet MS"/>
        <w:noProof/>
        <w:sz w:val="20"/>
        <w:szCs w:val="20"/>
        <w:lang w:eastAsia="en-GB"/>
      </w:rPr>
      <w:drawing>
        <wp:anchor distT="0" distB="0" distL="114300" distR="114300" simplePos="0" relativeHeight="251659264" behindDoc="0" locked="0" layoutInCell="1" allowOverlap="1" wp14:anchorId="47B89925" wp14:editId="0FD7F783">
          <wp:simplePos x="0" y="0"/>
          <wp:positionH relativeFrom="column">
            <wp:posOffset>-601345</wp:posOffset>
          </wp:positionH>
          <wp:positionV relativeFrom="paragraph">
            <wp:posOffset>-86360</wp:posOffset>
          </wp:positionV>
          <wp:extent cx="3052800" cy="766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HZ_NS_BLUE_RGB_POS_HI.jpg"/>
                  <pic:cNvPicPr/>
                </pic:nvPicPr>
                <pic:blipFill rotWithShape="1">
                  <a:blip r:embed="rId1" cstate="print">
                    <a:extLst>
                      <a:ext uri="{28A0092B-C50C-407E-A947-70E740481C1C}">
                        <a14:useLocalDpi xmlns:a14="http://schemas.microsoft.com/office/drawing/2010/main" val="0"/>
                      </a:ext>
                    </a:extLst>
                  </a:blip>
                  <a:srcRect l="12790" t="27838" r="12307" b="27890"/>
                  <a:stretch/>
                </pic:blipFill>
                <pic:spPr bwMode="auto">
                  <a:xfrm>
                    <a:off x="0" y="0"/>
                    <a:ext cx="3052800" cy="7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A03"/>
    <w:multiLevelType w:val="hybridMultilevel"/>
    <w:tmpl w:val="AF28401E"/>
    <w:lvl w:ilvl="0" w:tplc="536827C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A0493"/>
    <w:multiLevelType w:val="hybridMultilevel"/>
    <w:tmpl w:val="C1C4360A"/>
    <w:lvl w:ilvl="0" w:tplc="80B8B1E0">
      <w:start w:val="1"/>
      <w:numFmt w:val="lowerLetter"/>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03331"/>
    <w:multiLevelType w:val="hybridMultilevel"/>
    <w:tmpl w:val="A7D04D86"/>
    <w:lvl w:ilvl="0" w:tplc="37C4A5FE">
      <w:start w:val="10"/>
      <w:numFmt w:val="bullet"/>
      <w:lvlText w:val="-"/>
      <w:lvlJc w:val="left"/>
      <w:pPr>
        <w:ind w:left="720" w:hanging="360"/>
      </w:pPr>
      <w:rPr>
        <w:rFonts w:ascii="Effra Light" w:eastAsiaTheme="minorHAnsi" w:hAnsi="Eff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5514F"/>
    <w:multiLevelType w:val="hybridMultilevel"/>
    <w:tmpl w:val="2EC80B24"/>
    <w:lvl w:ilvl="0" w:tplc="B1E2BF36">
      <w:start w:val="10"/>
      <w:numFmt w:val="bullet"/>
      <w:lvlText w:val="-"/>
      <w:lvlJc w:val="left"/>
      <w:pPr>
        <w:ind w:left="502" w:hanging="360"/>
      </w:pPr>
      <w:rPr>
        <w:rFonts w:ascii="Effra Light" w:eastAsiaTheme="minorHAnsi" w:hAnsi="Effra Light"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9AE2BDA"/>
    <w:multiLevelType w:val="hybridMultilevel"/>
    <w:tmpl w:val="EF9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644C8"/>
    <w:multiLevelType w:val="hybridMultilevel"/>
    <w:tmpl w:val="FE0A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757ED"/>
    <w:multiLevelType w:val="hybridMultilevel"/>
    <w:tmpl w:val="0B30AAE0"/>
    <w:lvl w:ilvl="0" w:tplc="973EB096">
      <w:start w:val="6"/>
      <w:numFmt w:val="bullet"/>
      <w:lvlText w:val="-"/>
      <w:lvlJc w:val="left"/>
      <w:pPr>
        <w:ind w:left="388" w:hanging="360"/>
      </w:pPr>
      <w:rPr>
        <w:rFonts w:ascii="Trebuchet MS" w:eastAsiaTheme="minorHAnsi" w:hAnsi="Trebuchet MS" w:cstheme="minorBid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7" w15:restartNumberingAfterBreak="0">
    <w:nsid w:val="3E12769D"/>
    <w:multiLevelType w:val="hybridMultilevel"/>
    <w:tmpl w:val="EDB6FE30"/>
    <w:lvl w:ilvl="0" w:tplc="08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65D53"/>
    <w:multiLevelType w:val="hybridMultilevel"/>
    <w:tmpl w:val="83DE3D08"/>
    <w:lvl w:ilvl="0" w:tplc="CD526F90">
      <w:start w:val="10"/>
      <w:numFmt w:val="bullet"/>
      <w:lvlText w:val="-"/>
      <w:lvlJc w:val="left"/>
      <w:pPr>
        <w:ind w:left="6033" w:hanging="360"/>
      </w:pPr>
      <w:rPr>
        <w:rFonts w:ascii="Effra" w:eastAsiaTheme="minorHAnsi" w:hAnsi="Effra" w:cstheme="minorBidi" w:hint="default"/>
        <w:color w:val="37377D"/>
      </w:rPr>
    </w:lvl>
    <w:lvl w:ilvl="1" w:tplc="08090003" w:tentative="1">
      <w:start w:val="1"/>
      <w:numFmt w:val="bullet"/>
      <w:lvlText w:val="o"/>
      <w:lvlJc w:val="left"/>
      <w:pPr>
        <w:ind w:left="6753" w:hanging="360"/>
      </w:pPr>
      <w:rPr>
        <w:rFonts w:ascii="Courier New" w:hAnsi="Courier New" w:cs="Courier New" w:hint="default"/>
      </w:rPr>
    </w:lvl>
    <w:lvl w:ilvl="2" w:tplc="08090005" w:tentative="1">
      <w:start w:val="1"/>
      <w:numFmt w:val="bullet"/>
      <w:lvlText w:val=""/>
      <w:lvlJc w:val="left"/>
      <w:pPr>
        <w:ind w:left="7473" w:hanging="360"/>
      </w:pPr>
      <w:rPr>
        <w:rFonts w:ascii="Wingdings" w:hAnsi="Wingdings" w:hint="default"/>
      </w:rPr>
    </w:lvl>
    <w:lvl w:ilvl="3" w:tplc="08090001" w:tentative="1">
      <w:start w:val="1"/>
      <w:numFmt w:val="bullet"/>
      <w:lvlText w:val=""/>
      <w:lvlJc w:val="left"/>
      <w:pPr>
        <w:ind w:left="8193" w:hanging="360"/>
      </w:pPr>
      <w:rPr>
        <w:rFonts w:ascii="Symbol" w:hAnsi="Symbol" w:hint="default"/>
      </w:rPr>
    </w:lvl>
    <w:lvl w:ilvl="4" w:tplc="08090003" w:tentative="1">
      <w:start w:val="1"/>
      <w:numFmt w:val="bullet"/>
      <w:lvlText w:val="o"/>
      <w:lvlJc w:val="left"/>
      <w:pPr>
        <w:ind w:left="8913" w:hanging="360"/>
      </w:pPr>
      <w:rPr>
        <w:rFonts w:ascii="Courier New" w:hAnsi="Courier New" w:cs="Courier New" w:hint="default"/>
      </w:rPr>
    </w:lvl>
    <w:lvl w:ilvl="5" w:tplc="08090005" w:tentative="1">
      <w:start w:val="1"/>
      <w:numFmt w:val="bullet"/>
      <w:lvlText w:val=""/>
      <w:lvlJc w:val="left"/>
      <w:pPr>
        <w:ind w:left="9633" w:hanging="360"/>
      </w:pPr>
      <w:rPr>
        <w:rFonts w:ascii="Wingdings" w:hAnsi="Wingdings" w:hint="default"/>
      </w:rPr>
    </w:lvl>
    <w:lvl w:ilvl="6" w:tplc="08090001" w:tentative="1">
      <w:start w:val="1"/>
      <w:numFmt w:val="bullet"/>
      <w:lvlText w:val=""/>
      <w:lvlJc w:val="left"/>
      <w:pPr>
        <w:ind w:left="10353" w:hanging="360"/>
      </w:pPr>
      <w:rPr>
        <w:rFonts w:ascii="Symbol" w:hAnsi="Symbol" w:hint="default"/>
      </w:rPr>
    </w:lvl>
    <w:lvl w:ilvl="7" w:tplc="08090003" w:tentative="1">
      <w:start w:val="1"/>
      <w:numFmt w:val="bullet"/>
      <w:lvlText w:val="o"/>
      <w:lvlJc w:val="left"/>
      <w:pPr>
        <w:ind w:left="11073" w:hanging="360"/>
      </w:pPr>
      <w:rPr>
        <w:rFonts w:ascii="Courier New" w:hAnsi="Courier New" w:cs="Courier New" w:hint="default"/>
      </w:rPr>
    </w:lvl>
    <w:lvl w:ilvl="8" w:tplc="08090005" w:tentative="1">
      <w:start w:val="1"/>
      <w:numFmt w:val="bullet"/>
      <w:lvlText w:val=""/>
      <w:lvlJc w:val="left"/>
      <w:pPr>
        <w:ind w:left="11793" w:hanging="360"/>
      </w:pPr>
      <w:rPr>
        <w:rFonts w:ascii="Wingdings" w:hAnsi="Wingdings" w:hint="default"/>
      </w:rPr>
    </w:lvl>
  </w:abstractNum>
  <w:abstractNum w:abstractNumId="9" w15:restartNumberingAfterBreak="0">
    <w:nsid w:val="439D1624"/>
    <w:multiLevelType w:val="hybridMultilevel"/>
    <w:tmpl w:val="157CB2B6"/>
    <w:lvl w:ilvl="0" w:tplc="5184C6FA">
      <w:start w:val="10"/>
      <w:numFmt w:val="bullet"/>
      <w:lvlText w:val="-"/>
      <w:lvlJc w:val="left"/>
      <w:pPr>
        <w:ind w:left="1080" w:hanging="360"/>
      </w:pPr>
      <w:rPr>
        <w:rFonts w:ascii="Effra Light" w:eastAsiaTheme="minorHAnsi" w:hAnsi="Effr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AC6DC5"/>
    <w:multiLevelType w:val="hybridMultilevel"/>
    <w:tmpl w:val="DDE05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C3DBF"/>
    <w:multiLevelType w:val="hybridMultilevel"/>
    <w:tmpl w:val="747C2D4E"/>
    <w:lvl w:ilvl="0" w:tplc="25189556">
      <w:start w:val="1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A6952"/>
    <w:multiLevelType w:val="hybridMultilevel"/>
    <w:tmpl w:val="A8C63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C195818"/>
    <w:multiLevelType w:val="multilevel"/>
    <w:tmpl w:val="9500A976"/>
    <w:lvl w:ilvl="0">
      <w:start w:val="12"/>
      <w:numFmt w:val="decimal"/>
      <w:lvlText w:val="%1"/>
      <w:lvlJc w:val="left"/>
      <w:pPr>
        <w:ind w:left="765" w:hanging="765"/>
      </w:pPr>
      <w:rPr>
        <w:rFonts w:hint="default"/>
        <w:b/>
        <w:sz w:val="28"/>
      </w:rPr>
    </w:lvl>
    <w:lvl w:ilvl="1">
      <w:start w:val="14"/>
      <w:numFmt w:val="decimal"/>
      <w:lvlText w:val="%1-%2"/>
      <w:lvlJc w:val="left"/>
      <w:pPr>
        <w:ind w:left="1125" w:hanging="765"/>
      </w:pPr>
      <w:rPr>
        <w:rFonts w:hint="default"/>
        <w:b/>
        <w:sz w:val="28"/>
      </w:rPr>
    </w:lvl>
    <w:lvl w:ilvl="2">
      <w:start w:val="1"/>
      <w:numFmt w:val="decimal"/>
      <w:lvlText w:val="%1-%2.%3"/>
      <w:lvlJc w:val="left"/>
      <w:pPr>
        <w:ind w:left="1485" w:hanging="765"/>
      </w:pPr>
      <w:rPr>
        <w:rFonts w:hint="default"/>
        <w:b/>
        <w:sz w:val="28"/>
      </w:rPr>
    </w:lvl>
    <w:lvl w:ilvl="3">
      <w:start w:val="1"/>
      <w:numFmt w:val="decimal"/>
      <w:lvlText w:val="%1-%2.%3.%4"/>
      <w:lvlJc w:val="left"/>
      <w:pPr>
        <w:ind w:left="1845" w:hanging="765"/>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3240" w:hanging="144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4320" w:hanging="1800"/>
      </w:pPr>
      <w:rPr>
        <w:rFonts w:hint="default"/>
        <w:b/>
        <w:sz w:val="28"/>
      </w:rPr>
    </w:lvl>
    <w:lvl w:ilvl="8">
      <w:start w:val="1"/>
      <w:numFmt w:val="decimal"/>
      <w:lvlText w:val="%1-%2.%3.%4.%5.%6.%7.%8.%9"/>
      <w:lvlJc w:val="left"/>
      <w:pPr>
        <w:ind w:left="4680" w:hanging="1800"/>
      </w:pPr>
      <w:rPr>
        <w:rFonts w:hint="default"/>
        <w:b/>
        <w:sz w:val="28"/>
      </w:rPr>
    </w:lvl>
  </w:abstractNum>
  <w:abstractNum w:abstractNumId="14" w15:restartNumberingAfterBreak="0">
    <w:nsid w:val="768477B4"/>
    <w:multiLevelType w:val="hybridMultilevel"/>
    <w:tmpl w:val="C3925556"/>
    <w:lvl w:ilvl="0" w:tplc="9470042E">
      <w:start w:val="10"/>
      <w:numFmt w:val="bullet"/>
      <w:lvlText w:val="-"/>
      <w:lvlJc w:val="left"/>
      <w:pPr>
        <w:ind w:left="-522" w:hanging="360"/>
      </w:pPr>
      <w:rPr>
        <w:rFonts w:ascii="Effra Light" w:eastAsiaTheme="minorHAnsi" w:hAnsi="Effra Light" w:cstheme="minorBidi" w:hint="default"/>
      </w:rPr>
    </w:lvl>
    <w:lvl w:ilvl="1" w:tplc="08090003" w:tentative="1">
      <w:start w:val="1"/>
      <w:numFmt w:val="bullet"/>
      <w:lvlText w:val="o"/>
      <w:lvlJc w:val="left"/>
      <w:pPr>
        <w:ind w:left="198" w:hanging="360"/>
      </w:pPr>
      <w:rPr>
        <w:rFonts w:ascii="Courier New" w:hAnsi="Courier New" w:cs="Courier New" w:hint="default"/>
      </w:rPr>
    </w:lvl>
    <w:lvl w:ilvl="2" w:tplc="08090005" w:tentative="1">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num w:numId="1">
    <w:abstractNumId w:val="8"/>
  </w:num>
  <w:num w:numId="2">
    <w:abstractNumId w:val="14"/>
  </w:num>
  <w:num w:numId="3">
    <w:abstractNumId w:val="3"/>
  </w:num>
  <w:num w:numId="4">
    <w:abstractNumId w:val="2"/>
  </w:num>
  <w:num w:numId="5">
    <w:abstractNumId w:val="9"/>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5"/>
  </w:num>
  <w:num w:numId="12">
    <w:abstractNumId w:val="7"/>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0D"/>
    <w:rsid w:val="0002140E"/>
    <w:rsid w:val="0009746E"/>
    <w:rsid w:val="000B331C"/>
    <w:rsid w:val="001531F5"/>
    <w:rsid w:val="00160B58"/>
    <w:rsid w:val="001678FB"/>
    <w:rsid w:val="001F5795"/>
    <w:rsid w:val="0021040D"/>
    <w:rsid w:val="00250208"/>
    <w:rsid w:val="002A0EB6"/>
    <w:rsid w:val="002E2CA5"/>
    <w:rsid w:val="00301F60"/>
    <w:rsid w:val="00371755"/>
    <w:rsid w:val="003E0455"/>
    <w:rsid w:val="003E506D"/>
    <w:rsid w:val="00421F80"/>
    <w:rsid w:val="00447003"/>
    <w:rsid w:val="00465CB3"/>
    <w:rsid w:val="004B0344"/>
    <w:rsid w:val="005A3513"/>
    <w:rsid w:val="005C4241"/>
    <w:rsid w:val="00664FBF"/>
    <w:rsid w:val="00675E00"/>
    <w:rsid w:val="006A305A"/>
    <w:rsid w:val="006B77BA"/>
    <w:rsid w:val="006E0FBE"/>
    <w:rsid w:val="00834BC5"/>
    <w:rsid w:val="0084262D"/>
    <w:rsid w:val="008B4B42"/>
    <w:rsid w:val="00911204"/>
    <w:rsid w:val="00A97816"/>
    <w:rsid w:val="00AA330B"/>
    <w:rsid w:val="00AA463A"/>
    <w:rsid w:val="00AF6D21"/>
    <w:rsid w:val="00B0107C"/>
    <w:rsid w:val="00B213BD"/>
    <w:rsid w:val="00B3487E"/>
    <w:rsid w:val="00BE4317"/>
    <w:rsid w:val="00C10AD2"/>
    <w:rsid w:val="00CF5B17"/>
    <w:rsid w:val="00D14B8A"/>
    <w:rsid w:val="00D23E2E"/>
    <w:rsid w:val="00DE3FB4"/>
    <w:rsid w:val="00E41F1F"/>
    <w:rsid w:val="00E74233"/>
    <w:rsid w:val="00ED60FD"/>
    <w:rsid w:val="00F430A4"/>
    <w:rsid w:val="00F45851"/>
    <w:rsid w:val="00F5353C"/>
    <w:rsid w:val="00FE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DB94E8C-AC64-4869-BC58-18F2F064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04"/>
    <w:rPr>
      <w:rFonts w:ascii="Effra Light" w:hAnsi="Effra Light"/>
    </w:rPr>
  </w:style>
  <w:style w:type="paragraph" w:styleId="Heading1">
    <w:name w:val="heading 1"/>
    <w:basedOn w:val="Normal"/>
    <w:next w:val="Normal"/>
    <w:link w:val="Heading1Char"/>
    <w:uiPriority w:val="9"/>
    <w:qFormat/>
    <w:rsid w:val="00465CB3"/>
    <w:pPr>
      <w:keepNext/>
      <w:keepLines/>
      <w:spacing w:before="240" w:after="360"/>
      <w:outlineLvl w:val="0"/>
    </w:pPr>
    <w:rPr>
      <w:rFonts w:asciiTheme="majorHAnsi" w:eastAsiaTheme="majorEastAsia" w:hAnsiTheme="majorHAnsi" w:cstheme="majorBidi"/>
      <w:b/>
      <w:color w:val="37377D"/>
      <w:sz w:val="6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D21"/>
    <w:pPr>
      <w:autoSpaceDE w:val="0"/>
      <w:autoSpaceDN w:val="0"/>
      <w:adjustRightInd w:val="0"/>
      <w:spacing w:after="0" w:line="240" w:lineRule="auto"/>
    </w:pPr>
    <w:rPr>
      <w:rFonts w:ascii="Effra" w:hAnsi="Effra" w:cs="Effra"/>
      <w:color w:val="000000"/>
      <w:sz w:val="24"/>
      <w:szCs w:val="24"/>
    </w:rPr>
  </w:style>
  <w:style w:type="character" w:customStyle="1" w:styleId="A2">
    <w:name w:val="A2"/>
    <w:uiPriority w:val="99"/>
    <w:rsid w:val="00AF6D21"/>
    <w:rPr>
      <w:rFonts w:cs="Effra"/>
      <w:color w:val="000000"/>
      <w:sz w:val="32"/>
      <w:szCs w:val="32"/>
    </w:rPr>
  </w:style>
  <w:style w:type="paragraph" w:customStyle="1" w:styleId="Pa2">
    <w:name w:val="Pa2"/>
    <w:basedOn w:val="Default"/>
    <w:next w:val="Default"/>
    <w:uiPriority w:val="99"/>
    <w:rsid w:val="00AF6D21"/>
    <w:pPr>
      <w:spacing w:line="241" w:lineRule="atLeast"/>
    </w:pPr>
    <w:rPr>
      <w:rFonts w:ascii="Effra Light" w:hAnsi="Effra Light" w:cstheme="minorBidi"/>
      <w:color w:val="auto"/>
    </w:rPr>
  </w:style>
  <w:style w:type="character" w:customStyle="1" w:styleId="Heading1Char">
    <w:name w:val="Heading 1 Char"/>
    <w:basedOn w:val="DefaultParagraphFont"/>
    <w:link w:val="Heading1"/>
    <w:uiPriority w:val="9"/>
    <w:rsid w:val="00465CB3"/>
    <w:rPr>
      <w:rFonts w:asciiTheme="majorHAnsi" w:eastAsiaTheme="majorEastAsia" w:hAnsiTheme="majorHAnsi" w:cstheme="majorBidi"/>
      <w:b/>
      <w:color w:val="37377D"/>
      <w:sz w:val="64"/>
      <w:szCs w:val="32"/>
    </w:rPr>
  </w:style>
  <w:style w:type="paragraph" w:styleId="Header">
    <w:name w:val="header"/>
    <w:basedOn w:val="Normal"/>
    <w:link w:val="HeaderChar"/>
    <w:uiPriority w:val="99"/>
    <w:unhideWhenUsed/>
    <w:rsid w:val="00465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CB3"/>
  </w:style>
  <w:style w:type="paragraph" w:styleId="Footer">
    <w:name w:val="footer"/>
    <w:basedOn w:val="Normal"/>
    <w:link w:val="FooterChar"/>
    <w:uiPriority w:val="99"/>
    <w:unhideWhenUsed/>
    <w:rsid w:val="0046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CB3"/>
  </w:style>
  <w:style w:type="paragraph" w:customStyle="1" w:styleId="Reference">
    <w:name w:val="Reference"/>
    <w:qFormat/>
    <w:rsid w:val="00911204"/>
    <w:rPr>
      <w:rFonts w:ascii="Effra" w:eastAsiaTheme="majorEastAsia" w:hAnsi="Effra" w:cstheme="majorBidi"/>
      <w:color w:val="37377D"/>
      <w:sz w:val="20"/>
      <w:szCs w:val="32"/>
    </w:rPr>
  </w:style>
  <w:style w:type="paragraph" w:styleId="Subtitle">
    <w:name w:val="Subtitle"/>
    <w:basedOn w:val="Normal"/>
    <w:next w:val="Normal"/>
    <w:link w:val="SubtitleChar"/>
    <w:uiPriority w:val="11"/>
    <w:qFormat/>
    <w:rsid w:val="00911204"/>
    <w:pPr>
      <w:numPr>
        <w:ilvl w:val="1"/>
      </w:numPr>
    </w:pPr>
    <w:rPr>
      <w:rFonts w:eastAsiaTheme="minorEastAsia"/>
      <w:b/>
      <w:color w:val="37377D"/>
      <w:spacing w:val="15"/>
      <w:sz w:val="36"/>
    </w:rPr>
  </w:style>
  <w:style w:type="character" w:customStyle="1" w:styleId="SubtitleChar">
    <w:name w:val="Subtitle Char"/>
    <w:basedOn w:val="DefaultParagraphFont"/>
    <w:link w:val="Subtitle"/>
    <w:uiPriority w:val="11"/>
    <w:rsid w:val="00911204"/>
    <w:rPr>
      <w:rFonts w:ascii="Effra Light" w:eastAsiaTheme="minorEastAsia" w:hAnsi="Effra Light"/>
      <w:b/>
      <w:color w:val="37377D"/>
      <w:spacing w:val="15"/>
      <w:sz w:val="36"/>
    </w:rPr>
  </w:style>
  <w:style w:type="paragraph" w:customStyle="1" w:styleId="BasicParagraph">
    <w:name w:val="[Basic Paragraph]"/>
    <w:basedOn w:val="Normal"/>
    <w:uiPriority w:val="99"/>
    <w:rsid w:val="00E41F1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3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C5"/>
    <w:rPr>
      <w:rFonts w:ascii="Segoe UI" w:hAnsi="Segoe UI" w:cs="Segoe UI"/>
      <w:sz w:val="18"/>
      <w:szCs w:val="18"/>
    </w:rPr>
  </w:style>
  <w:style w:type="paragraph" w:styleId="ListParagraph">
    <w:name w:val="List Paragraph"/>
    <w:basedOn w:val="Normal"/>
    <w:uiPriority w:val="34"/>
    <w:qFormat/>
    <w:rsid w:val="00B213BD"/>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B213BD"/>
    <w:rPr>
      <w:color w:val="0563C1" w:themeColor="hyperlink"/>
      <w:u w:val="single"/>
    </w:rPr>
  </w:style>
  <w:style w:type="table" w:styleId="TableGrid">
    <w:name w:val="Table Grid"/>
    <w:basedOn w:val="TableNormal"/>
    <w:uiPriority w:val="39"/>
    <w:rsid w:val="00B2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1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commonwealth.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ve@commonwealth.int" TargetMode="External"/><Relationship Id="rId4" Type="http://schemas.openxmlformats.org/officeDocument/2006/relationships/webSettings" Target="webSettings.xml"/><Relationship Id="rId9" Type="http://schemas.openxmlformats.org/officeDocument/2006/relationships/hyperlink" Target="mailto:cve@commonwealth.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BC584DF0FE4A1E95171A7153692369"/>
        <w:category>
          <w:name w:val="General"/>
          <w:gallery w:val="placeholder"/>
        </w:category>
        <w:types>
          <w:type w:val="bbPlcHdr"/>
        </w:types>
        <w:behaviors>
          <w:behavior w:val="content"/>
        </w:behaviors>
        <w:guid w:val="{D03BE307-2938-44FE-9E2D-E3619453747D}"/>
      </w:docPartPr>
      <w:docPartBody>
        <w:p w:rsidR="00836B5B" w:rsidRDefault="00114892" w:rsidP="00114892">
          <w:pPr>
            <w:pStyle w:val="0BBC584DF0FE4A1E95171A7153692369"/>
          </w:pPr>
          <w:r w:rsidRPr="00E02B7C">
            <w:rPr>
              <w:rStyle w:val="PlaceholderText"/>
              <w:rFonts w:asciiTheme="majorHAnsi" w:hAnsiTheme="majorHAnsi"/>
              <w:i/>
              <w:sz w:val="20"/>
              <w:szCs w:val="20"/>
            </w:rPr>
            <w:t>If other, please specify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Light">
    <w:altName w:val="Franklin Gothic Medium Cond"/>
    <w:charset w:val="00"/>
    <w:family w:val="swiss"/>
    <w:pitch w:val="variable"/>
    <w:sig w:usb0="00000001"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Effra">
    <w:altName w:val="Franklin Gothic Medium Cond"/>
    <w:charset w:val="00"/>
    <w:family w:val="swiss"/>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92"/>
    <w:rsid w:val="00114892"/>
    <w:rsid w:val="0083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892"/>
    <w:rPr>
      <w:color w:val="808080"/>
    </w:rPr>
  </w:style>
  <w:style w:type="paragraph" w:customStyle="1" w:styleId="0BBC584DF0FE4A1E95171A7153692369">
    <w:name w:val="0BBC584DF0FE4A1E95171A7153692369"/>
    <w:rsid w:val="00114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COMSEC</dc:creator>
  <cp:keywords/>
  <dc:description/>
  <cp:lastModifiedBy>Sherburn, Anna</cp:lastModifiedBy>
  <cp:revision>2</cp:revision>
  <cp:lastPrinted>2013-07-11T09:18:00Z</cp:lastPrinted>
  <dcterms:created xsi:type="dcterms:W3CDTF">2019-05-17T16:10:00Z</dcterms:created>
  <dcterms:modified xsi:type="dcterms:W3CDTF">2019-05-17T16:10:00Z</dcterms:modified>
</cp:coreProperties>
</file>