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08" w:rsidRDefault="00250208" w:rsidP="00903B6E">
      <w:pPr>
        <w:spacing w:after="0"/>
        <w:rPr>
          <w:rFonts w:ascii="Trebuchet MS" w:hAnsi="Trebuchet MS"/>
          <w:sz w:val="20"/>
          <w:szCs w:val="20"/>
        </w:rPr>
      </w:pPr>
    </w:p>
    <w:p w:rsidR="00903B6E" w:rsidRDefault="00903B6E" w:rsidP="00903B6E">
      <w:pPr>
        <w:spacing w:after="0"/>
        <w:rPr>
          <w:rFonts w:ascii="Trebuchet MS" w:hAnsi="Trebuchet MS"/>
          <w:sz w:val="20"/>
          <w:szCs w:val="20"/>
        </w:rPr>
      </w:pPr>
    </w:p>
    <w:p w:rsidR="00903B6E" w:rsidRPr="00C32F15" w:rsidRDefault="00903B6E" w:rsidP="00903B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99"/>
        <w:jc w:val="center"/>
        <w:outlineLvl w:val="0"/>
        <w:rPr>
          <w:rFonts w:ascii="Trebuchet MS" w:hAnsi="Trebuchet MS" w:cs="Arial"/>
          <w:b/>
          <w:shd w:val="clear" w:color="auto" w:fill="FFFF99"/>
        </w:rPr>
      </w:pPr>
      <w:r>
        <w:rPr>
          <w:rFonts w:ascii="Trebuchet MS" w:hAnsi="Trebuchet MS" w:cs="Arial"/>
          <w:b/>
          <w:shd w:val="clear" w:color="auto" w:fill="FFFF99"/>
        </w:rPr>
        <w:t>Application Form</w:t>
      </w:r>
    </w:p>
    <w:tbl>
      <w:tblPr>
        <w:tblStyle w:val="TableGrid"/>
        <w:tblW w:w="892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05"/>
        <w:gridCol w:w="6523"/>
      </w:tblGrid>
      <w:tr w:rsidR="00903B6E" w:rsidRPr="000F27EA" w:rsidTr="00984061">
        <w:trPr>
          <w:trHeight w:val="12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FF"/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Call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FF"/>
          </w:tcPr>
          <w:p w:rsidR="00903B6E" w:rsidRPr="000F27EA" w:rsidRDefault="00903B6E" w:rsidP="00984061">
            <w:pPr>
              <w:autoSpaceDE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en-GB"/>
              </w:rPr>
              <w:t>One Senior trainer</w:t>
            </w:r>
          </w:p>
          <w:p w:rsidR="00903B6E" w:rsidRPr="000F27EA" w:rsidRDefault="00903B6E" w:rsidP="00984061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903B6E" w:rsidRDefault="00903B6E" w:rsidP="0098406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F27EA">
              <w:rPr>
                <w:rFonts w:ascii="Trebuchet MS" w:hAnsi="Trebuchet MS" w:cs="Arial"/>
                <w:sz w:val="22"/>
                <w:szCs w:val="22"/>
              </w:rPr>
              <w:t>‘Training course of trainers on addressing hate speech through human rights education and counter narratives’</w:t>
            </w:r>
          </w:p>
          <w:p w:rsidR="00903B6E" w:rsidRPr="000F27EA" w:rsidRDefault="00903B6E" w:rsidP="0098406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903B6E" w:rsidRPr="000F27EA" w:rsidRDefault="00903B6E" w:rsidP="0098406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F27EA">
              <w:rPr>
                <w:rFonts w:ascii="Trebuchet MS" w:hAnsi="Trebuchet MS" w:cs="Arial"/>
                <w:sz w:val="22"/>
                <w:szCs w:val="22"/>
              </w:rPr>
              <w:t xml:space="preserve">27 November – 1 December 2017, London, </w:t>
            </w:r>
            <w:r>
              <w:rPr>
                <w:rFonts w:ascii="Trebuchet MS" w:hAnsi="Trebuchet MS" w:cs="Arial"/>
                <w:sz w:val="22"/>
                <w:szCs w:val="22"/>
              </w:rPr>
              <w:t>UK</w:t>
            </w:r>
          </w:p>
          <w:p w:rsidR="00903B6E" w:rsidRPr="000F27EA" w:rsidRDefault="00903B6E" w:rsidP="0098406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F27EA">
              <w:rPr>
                <w:rFonts w:ascii="Trebuchet MS" w:hAnsi="Trebuchet MS" w:cs="Arial"/>
                <w:sz w:val="22"/>
                <w:szCs w:val="22"/>
              </w:rPr>
              <w:t xml:space="preserve">6-7 November 2017 Preparation meeting, London, </w:t>
            </w:r>
            <w:r>
              <w:rPr>
                <w:rFonts w:ascii="Trebuchet MS" w:hAnsi="Trebuchet MS" w:cs="Arial"/>
                <w:sz w:val="22"/>
                <w:szCs w:val="22"/>
              </w:rPr>
              <w:t>UK</w:t>
            </w:r>
          </w:p>
          <w:p w:rsidR="00903B6E" w:rsidRPr="000F27EA" w:rsidRDefault="00903B6E" w:rsidP="00984061">
            <w:pPr>
              <w:jc w:val="center"/>
              <w:rPr>
                <w:rFonts w:ascii="Trebuchet MS" w:hAnsi="Trebuchet MS" w:cs="Arial"/>
                <w:color w:val="E31A38"/>
                <w:sz w:val="22"/>
                <w:szCs w:val="22"/>
              </w:rPr>
            </w:pPr>
            <w:r w:rsidRPr="000F27EA">
              <w:rPr>
                <w:rFonts w:ascii="Trebuchet MS" w:hAnsi="Trebuchet MS" w:cs="Arial"/>
                <w:sz w:val="22"/>
                <w:szCs w:val="22"/>
              </w:rPr>
              <w:t xml:space="preserve">26 November second preparation meeting, London, </w:t>
            </w:r>
            <w:r>
              <w:rPr>
                <w:rFonts w:ascii="Trebuchet MS" w:hAnsi="Trebuchet MS" w:cs="Arial"/>
                <w:sz w:val="22"/>
                <w:szCs w:val="22"/>
              </w:rPr>
              <w:t>UK</w:t>
            </w:r>
          </w:p>
        </w:tc>
      </w:tr>
      <w:tr w:rsidR="00903B6E" w:rsidRPr="000F27EA" w:rsidTr="009840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Name and SURNAME: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903B6E" w:rsidRPr="000F27EA" w:rsidTr="009840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 xml:space="preserve">Email: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903B6E" w:rsidRPr="000F27EA" w:rsidTr="009840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Telephone/s: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903B6E" w:rsidRPr="000F27EA" w:rsidTr="009840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F27EA">
              <w:rPr>
                <w:rFonts w:ascii="Trebuchet MS" w:hAnsi="Trebuchet MS" w:cs="Arial"/>
                <w:lang w:eastAsia="en-GB"/>
              </w:rPr>
            </w:r>
            <w:r w:rsidRPr="000F27EA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w:t> </w:t>
            </w:r>
            <w:r w:rsidRPr="000F27EA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903B6E" w:rsidRPr="000F27EA" w:rsidTr="009840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b/>
                <w:sz w:val="22"/>
                <w:szCs w:val="22"/>
                <w:lang w:eastAsia="en-GB"/>
              </w:rPr>
              <w:t>Working languages: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6E" w:rsidRPr="000F27EA" w:rsidRDefault="00903B6E" w:rsidP="00984061">
            <w:pPr>
              <w:suppressAutoHyphens/>
              <w:autoSpaceDN w:val="0"/>
              <w:spacing w:line="276" w:lineRule="auto"/>
              <w:rPr>
                <w:rFonts w:ascii="Trebuchet MS" w:hAnsi="Trebuchet MS" w:cs="Arial"/>
                <w:sz w:val="22"/>
                <w:szCs w:val="22"/>
                <w:lang w:eastAsia="en-GB"/>
              </w:rPr>
            </w:pP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827101">
              <w:rPr>
                <w:rFonts w:ascii="Trebuchet MS" w:hAnsi="Trebuchet MS" w:cs="Arial"/>
                <w:lang w:eastAsia="en-GB"/>
              </w:rPr>
            </w:r>
            <w:r w:rsidR="00827101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lang w:eastAsia="en-GB"/>
              </w:rPr>
              <w:fldChar w:fldCharType="end"/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t xml:space="preserve"> English </w:t>
            </w:r>
            <w:r w:rsidRPr="000F27EA">
              <w:rPr>
                <w:rFonts w:ascii="Trebuchet MS" w:hAnsi="Trebuchet MS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827101">
              <w:rPr>
                <w:rFonts w:ascii="Trebuchet MS" w:hAnsi="Trebuchet MS" w:cs="Arial"/>
                <w:lang w:eastAsia="en-GB"/>
              </w:rPr>
            </w:r>
            <w:r w:rsidR="00827101">
              <w:rPr>
                <w:rFonts w:ascii="Trebuchet MS" w:hAnsi="Trebuchet MS" w:cs="Arial"/>
                <w:lang w:eastAsia="en-GB"/>
              </w:rPr>
              <w:fldChar w:fldCharType="separate"/>
            </w:r>
            <w:r w:rsidRPr="000F27EA">
              <w:rPr>
                <w:rFonts w:ascii="Trebuchet MS" w:hAnsi="Trebuchet MS" w:cs="Arial"/>
                <w:lang w:eastAsia="en-GB"/>
              </w:rPr>
              <w:fldChar w:fldCharType="end"/>
            </w:r>
            <w:r w:rsidRPr="000F27EA">
              <w:rPr>
                <w:rFonts w:ascii="Trebuchet MS" w:hAnsi="Trebuchet MS" w:cs="Arial"/>
                <w:sz w:val="22"/>
                <w:szCs w:val="22"/>
                <w:lang w:eastAsia="en-GB"/>
              </w:rPr>
              <w:t xml:space="preserve"> Other: </w:t>
            </w:r>
          </w:p>
        </w:tc>
      </w:tr>
    </w:tbl>
    <w:p w:rsidR="00903B6E" w:rsidRPr="000F27EA" w:rsidRDefault="00903B6E" w:rsidP="00903B6E">
      <w:pPr>
        <w:rPr>
          <w:rFonts w:ascii="Trebuchet MS" w:hAnsi="Trebuchet MS" w:cs="Arial"/>
        </w:rPr>
      </w:pPr>
    </w:p>
    <w:p w:rsidR="00903B6E" w:rsidRPr="000F27EA" w:rsidRDefault="00903B6E" w:rsidP="00903B6E">
      <w:pPr>
        <w:outlineLvl w:val="0"/>
        <w:rPr>
          <w:rFonts w:ascii="Trebuchet MS" w:hAnsi="Trebuchet MS" w:cs="Arial"/>
          <w:b/>
        </w:rPr>
      </w:pPr>
      <w:r w:rsidRPr="000F27EA">
        <w:rPr>
          <w:rFonts w:ascii="Trebuchet MS" w:hAnsi="Trebuchet MS" w:cs="Arial"/>
          <w:b/>
        </w:rPr>
        <w:t>Please provide details about:</w:t>
      </w:r>
    </w:p>
    <w:p w:rsidR="00903B6E" w:rsidRPr="000F27EA" w:rsidRDefault="00903B6E" w:rsidP="00903B6E">
      <w:pPr>
        <w:pStyle w:val="BodyText"/>
        <w:numPr>
          <w:ilvl w:val="0"/>
          <w:numId w:val="6"/>
        </w:numPr>
        <w:spacing w:line="276" w:lineRule="auto"/>
        <w:jc w:val="left"/>
        <w:rPr>
          <w:rFonts w:ascii="Trebuchet MS" w:eastAsia="Calibri" w:hAnsi="Trebuchet MS" w:cs="Arial"/>
          <w:sz w:val="22"/>
          <w:szCs w:val="22"/>
          <w:lang w:val="en-GB"/>
        </w:rPr>
      </w:pPr>
      <w:r w:rsidRPr="000F27EA">
        <w:rPr>
          <w:rFonts w:ascii="Trebuchet MS" w:eastAsia="Calibri" w:hAnsi="Trebuchet MS" w:cs="Arial"/>
          <w:sz w:val="22"/>
          <w:szCs w:val="22"/>
          <w:lang w:val="en-GB"/>
        </w:rPr>
        <w:t>Your conceptual and practical knowledge and training experience regarding human rights, using human rights education and intercultural and learning non-formal educational methodologies;</w:t>
      </w:r>
    </w:p>
    <w:p w:rsidR="00903B6E" w:rsidRPr="000F27EA" w:rsidRDefault="00903B6E" w:rsidP="00903B6E">
      <w:pPr>
        <w:tabs>
          <w:tab w:val="num" w:pos="480"/>
        </w:tabs>
        <w:rPr>
          <w:rFonts w:ascii="Trebuchet MS" w:hAnsi="Trebuchet MS" w:cs="Arial"/>
        </w:rPr>
      </w:pPr>
      <w:r w:rsidRPr="000F27EA">
        <w:rPr>
          <w:rFonts w:ascii="Trebuchet MS" w:hAnsi="Trebuchet M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0F27EA">
        <w:rPr>
          <w:rFonts w:ascii="Trebuchet MS" w:hAnsi="Trebuchet MS" w:cs="Arial"/>
        </w:rPr>
        <w:instrText xml:space="preserve"> FORMTEXT </w:instrText>
      </w:r>
      <w:r w:rsidRPr="000F27EA">
        <w:rPr>
          <w:rFonts w:ascii="Trebuchet MS" w:hAnsi="Trebuchet MS" w:cs="Arial"/>
        </w:rPr>
      </w:r>
      <w:r w:rsidRPr="000F27EA">
        <w:rPr>
          <w:rFonts w:ascii="Trebuchet MS" w:hAnsi="Trebuchet MS" w:cs="Arial"/>
        </w:rPr>
        <w:fldChar w:fldCharType="separate"/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</w:rPr>
        <w:fldChar w:fldCharType="end"/>
      </w:r>
      <w:bookmarkEnd w:id="4"/>
    </w:p>
    <w:p w:rsidR="00903B6E" w:rsidRPr="000F27EA" w:rsidRDefault="00903B6E" w:rsidP="00903B6E">
      <w:pPr>
        <w:pStyle w:val="BodyText"/>
        <w:numPr>
          <w:ilvl w:val="0"/>
          <w:numId w:val="6"/>
        </w:numPr>
        <w:jc w:val="lef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hAnsi="Trebuchet MS" w:cs="Arial"/>
          <w:sz w:val="22"/>
          <w:szCs w:val="22"/>
          <w:lang w:val="en-GB"/>
        </w:rPr>
        <w:t xml:space="preserve">Your conceptual and practical knowledge and training experience regarding: hate speech, racism, discrimination, online campaigning and online activism, counter and alternative narratives </w:t>
      </w:r>
    </w:p>
    <w:p w:rsidR="00903B6E" w:rsidRPr="000F27EA" w:rsidRDefault="00903B6E" w:rsidP="00903B6E">
      <w:pPr>
        <w:autoSpaceDN w:val="0"/>
        <w:rPr>
          <w:rFonts w:ascii="Trebuchet MS" w:hAnsi="Trebuchet MS" w:cs="Arial"/>
        </w:rPr>
      </w:pPr>
      <w:r w:rsidRPr="000F27EA">
        <w:rPr>
          <w:rFonts w:ascii="Trebuchet MS" w:hAnsi="Trebuchet MS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</w:rPr>
        <w:instrText xml:space="preserve"> FORMTEXT </w:instrText>
      </w:r>
      <w:r w:rsidRPr="000F27EA">
        <w:rPr>
          <w:rFonts w:ascii="Trebuchet MS" w:hAnsi="Trebuchet MS" w:cs="Arial"/>
        </w:rPr>
      </w:r>
      <w:r w:rsidRPr="000F27EA">
        <w:rPr>
          <w:rFonts w:ascii="Trebuchet MS" w:hAnsi="Trebuchet MS" w:cs="Arial"/>
        </w:rPr>
        <w:fldChar w:fldCharType="separate"/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</w:rPr>
        <w:fldChar w:fldCharType="end"/>
      </w:r>
    </w:p>
    <w:p w:rsidR="00903B6E" w:rsidRPr="000F27EA" w:rsidRDefault="00903B6E" w:rsidP="00903B6E">
      <w:pPr>
        <w:pStyle w:val="BodyText"/>
        <w:numPr>
          <w:ilvl w:val="0"/>
          <w:numId w:val="6"/>
        </w:numPr>
        <w:jc w:val="lef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hAnsi="Trebuchet MS" w:cs="Arial"/>
          <w:sz w:val="22"/>
          <w:szCs w:val="22"/>
          <w:lang w:val="en-GB"/>
        </w:rPr>
        <w:t>Your conceptual and practical knowledge and training experience regarding: peace building, intercultural and inter-faith dialogue and learning</w:t>
      </w:r>
    </w:p>
    <w:p w:rsidR="00903B6E" w:rsidRPr="000F27EA" w:rsidRDefault="00903B6E" w:rsidP="00903B6E">
      <w:pPr>
        <w:pStyle w:val="BodyTex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hAnsi="Trebuchet MS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0F27EA">
        <w:rPr>
          <w:rFonts w:ascii="Trebuchet MS" w:hAnsi="Trebuchet MS" w:cs="Arial"/>
          <w:sz w:val="22"/>
          <w:szCs w:val="22"/>
        </w:rPr>
      </w:r>
      <w:r w:rsidRPr="000F27EA">
        <w:rPr>
          <w:rFonts w:ascii="Trebuchet MS" w:hAnsi="Trebuchet MS" w:cs="Arial"/>
          <w:sz w:val="22"/>
          <w:szCs w:val="22"/>
        </w:rPr>
        <w:fldChar w:fldCharType="separate"/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noProof/>
          <w:sz w:val="22"/>
          <w:szCs w:val="22"/>
        </w:rPr>
        <w:t> </w:t>
      </w:r>
      <w:r w:rsidRPr="000F27EA">
        <w:rPr>
          <w:rFonts w:ascii="Trebuchet MS" w:hAnsi="Trebuchet MS" w:cs="Arial"/>
          <w:sz w:val="22"/>
          <w:szCs w:val="22"/>
        </w:rPr>
        <w:fldChar w:fldCharType="end"/>
      </w:r>
    </w:p>
    <w:p w:rsidR="00903B6E" w:rsidRPr="000F27EA" w:rsidRDefault="00903B6E" w:rsidP="00903B6E">
      <w:pPr>
        <w:pStyle w:val="BodyText"/>
        <w:ind w:left="720"/>
        <w:rPr>
          <w:rFonts w:ascii="Trebuchet MS" w:hAnsi="Trebuchet MS" w:cs="Arial"/>
          <w:sz w:val="22"/>
          <w:szCs w:val="22"/>
          <w:lang w:val="en-GB"/>
        </w:rPr>
      </w:pPr>
    </w:p>
    <w:p w:rsidR="00903B6E" w:rsidRPr="000F27EA" w:rsidRDefault="00903B6E" w:rsidP="00903B6E">
      <w:pPr>
        <w:pStyle w:val="BodyText"/>
        <w:numPr>
          <w:ilvl w:val="0"/>
          <w:numId w:val="6"/>
        </w:numPr>
        <w:jc w:val="left"/>
        <w:rPr>
          <w:rFonts w:ascii="Trebuchet MS" w:hAnsi="Trebuchet MS" w:cs="Arial"/>
          <w:sz w:val="22"/>
          <w:szCs w:val="22"/>
          <w:lang w:val="en-GB"/>
        </w:rPr>
      </w:pPr>
      <w:r w:rsidRPr="000F27EA">
        <w:rPr>
          <w:rFonts w:ascii="Trebuchet MS" w:hAnsi="Trebuchet MS" w:cs="Arial"/>
          <w:sz w:val="22"/>
          <w:szCs w:val="22"/>
          <w:lang w:val="en-GB"/>
        </w:rPr>
        <w:t>Your training and or other professional experience working in multicultural environments with participants from different linguistic and cultural backgrounds.</w:t>
      </w:r>
    </w:p>
    <w:p w:rsidR="00903B6E" w:rsidRPr="000F27EA" w:rsidRDefault="00903B6E" w:rsidP="00903B6E">
      <w:pPr>
        <w:autoSpaceDN w:val="0"/>
        <w:rPr>
          <w:rFonts w:ascii="Trebuchet MS" w:hAnsi="Trebuchet MS" w:cs="Arial"/>
        </w:rPr>
      </w:pPr>
      <w:r w:rsidRPr="000F27EA">
        <w:rPr>
          <w:rFonts w:ascii="Trebuchet MS" w:hAnsi="Trebuchet MS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</w:rPr>
        <w:instrText xml:space="preserve"> FORMTEXT </w:instrText>
      </w:r>
      <w:r w:rsidRPr="000F27EA">
        <w:rPr>
          <w:rFonts w:ascii="Trebuchet MS" w:hAnsi="Trebuchet MS" w:cs="Arial"/>
        </w:rPr>
      </w:r>
      <w:r w:rsidRPr="000F27EA">
        <w:rPr>
          <w:rFonts w:ascii="Trebuchet MS" w:hAnsi="Trebuchet MS" w:cs="Arial"/>
        </w:rPr>
        <w:fldChar w:fldCharType="separate"/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</w:rPr>
        <w:fldChar w:fldCharType="end"/>
      </w:r>
    </w:p>
    <w:p w:rsidR="00903B6E" w:rsidRPr="000F27EA" w:rsidRDefault="00903B6E" w:rsidP="00903B6E">
      <w:pPr>
        <w:pStyle w:val="ListParagraph"/>
        <w:numPr>
          <w:ilvl w:val="0"/>
          <w:numId w:val="6"/>
        </w:numPr>
        <w:autoSpaceDN w:val="0"/>
        <w:spacing w:after="0"/>
        <w:rPr>
          <w:rFonts w:ascii="Trebuchet MS" w:hAnsi="Trebuchet MS" w:cs="Arial"/>
          <w:lang w:val="en-GB"/>
        </w:rPr>
      </w:pPr>
      <w:r w:rsidRPr="000F27EA">
        <w:rPr>
          <w:rFonts w:ascii="Trebuchet MS" w:hAnsi="Trebuchet MS" w:cs="Arial"/>
          <w:lang w:val="en-GB"/>
        </w:rPr>
        <w:t>Your motivation to be a trainer in this activity</w:t>
      </w:r>
    </w:p>
    <w:p w:rsidR="00903B6E" w:rsidRPr="000F27EA" w:rsidRDefault="00903B6E" w:rsidP="00903B6E">
      <w:pPr>
        <w:rPr>
          <w:rFonts w:ascii="Trebuchet MS" w:hAnsi="Trebuchet MS" w:cs="Arial"/>
        </w:rPr>
      </w:pPr>
      <w:r w:rsidRPr="000F27EA">
        <w:rPr>
          <w:rFonts w:ascii="Trebuchet MS" w:hAnsi="Trebuchet MS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</w:rPr>
        <w:instrText xml:space="preserve"> FORMTEXT </w:instrText>
      </w:r>
      <w:r w:rsidRPr="000F27EA">
        <w:rPr>
          <w:rFonts w:ascii="Trebuchet MS" w:hAnsi="Trebuchet MS" w:cs="Arial"/>
        </w:rPr>
      </w:r>
      <w:r w:rsidRPr="000F27EA">
        <w:rPr>
          <w:rFonts w:ascii="Trebuchet MS" w:hAnsi="Trebuchet MS" w:cs="Arial"/>
        </w:rPr>
        <w:fldChar w:fldCharType="separate"/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</w:rPr>
        <w:fldChar w:fldCharType="end"/>
      </w:r>
    </w:p>
    <w:p w:rsidR="00903B6E" w:rsidRPr="000F27EA" w:rsidRDefault="00903B6E" w:rsidP="00903B6E">
      <w:pPr>
        <w:pStyle w:val="ListParagraph"/>
        <w:numPr>
          <w:ilvl w:val="0"/>
          <w:numId w:val="6"/>
        </w:numPr>
        <w:autoSpaceDN w:val="0"/>
        <w:spacing w:after="0"/>
        <w:rPr>
          <w:rFonts w:ascii="Trebuchet MS" w:hAnsi="Trebuchet MS" w:cs="Arial"/>
          <w:lang w:val="en-GB"/>
        </w:rPr>
      </w:pPr>
      <w:r w:rsidRPr="000F27EA">
        <w:rPr>
          <w:rFonts w:ascii="Trebuchet MS" w:hAnsi="Trebuchet MS" w:cs="Arial"/>
          <w:lang w:val="en-GB"/>
        </w:rPr>
        <w:t>Any additional information that might be relevant in assessing your application.</w:t>
      </w:r>
    </w:p>
    <w:p w:rsidR="00903B6E" w:rsidRPr="000F27EA" w:rsidRDefault="00903B6E" w:rsidP="00903B6E">
      <w:pPr>
        <w:tabs>
          <w:tab w:val="num" w:pos="480"/>
        </w:tabs>
        <w:rPr>
          <w:rFonts w:ascii="Trebuchet MS" w:hAnsi="Trebuchet MS" w:cs="Arial"/>
        </w:rPr>
      </w:pPr>
      <w:r w:rsidRPr="000F27EA">
        <w:rPr>
          <w:rFonts w:ascii="Trebuchet MS" w:hAnsi="Trebuchet MS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F27EA">
        <w:rPr>
          <w:rFonts w:ascii="Trebuchet MS" w:hAnsi="Trebuchet MS" w:cs="Arial"/>
        </w:rPr>
        <w:instrText xml:space="preserve"> FORMTEXT </w:instrText>
      </w:r>
      <w:r w:rsidRPr="000F27EA">
        <w:rPr>
          <w:rFonts w:ascii="Trebuchet MS" w:hAnsi="Trebuchet MS" w:cs="Arial"/>
        </w:rPr>
      </w:r>
      <w:r w:rsidRPr="000F27EA">
        <w:rPr>
          <w:rFonts w:ascii="Trebuchet MS" w:hAnsi="Trebuchet MS" w:cs="Arial"/>
        </w:rPr>
        <w:fldChar w:fldCharType="separate"/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  <w:noProof/>
        </w:rPr>
        <w:t> </w:t>
      </w:r>
      <w:r w:rsidRPr="000F27EA">
        <w:rPr>
          <w:rFonts w:ascii="Trebuchet MS" w:hAnsi="Trebuchet MS" w:cs="Arial"/>
        </w:rPr>
        <w:fldChar w:fldCharType="end"/>
      </w:r>
    </w:p>
    <w:p w:rsidR="00903B6E" w:rsidRPr="000F27EA" w:rsidRDefault="00903B6E" w:rsidP="00903B6E">
      <w:pPr>
        <w:tabs>
          <w:tab w:val="num" w:pos="480"/>
        </w:tabs>
        <w:spacing w:after="0"/>
        <w:rPr>
          <w:rFonts w:ascii="Trebuchet MS" w:hAnsi="Trebuchet MS" w:cs="Arial"/>
        </w:rPr>
      </w:pPr>
    </w:p>
    <w:p w:rsidR="00903B6E" w:rsidRPr="000F27EA" w:rsidRDefault="00827101" w:rsidP="00903B6E">
      <w:pPr>
        <w:spacing w:after="0"/>
        <w:jc w:val="center"/>
        <w:outlineLvl w:val="0"/>
        <w:rPr>
          <w:rFonts w:ascii="Trebuchet MS" w:hAnsi="Trebuchet MS" w:cs="Arial"/>
          <w:b/>
          <w:color w:val="800000"/>
        </w:rPr>
      </w:pPr>
      <w:r>
        <w:rPr>
          <w:rFonts w:ascii="Trebuchet MS" w:hAnsi="Trebuchet MS" w:cs="Arial"/>
          <w:b/>
          <w:color w:val="800000"/>
        </w:rPr>
        <w:t>Deadline: 16</w:t>
      </w:r>
      <w:bookmarkStart w:id="5" w:name="_GoBack"/>
      <w:bookmarkEnd w:id="5"/>
      <w:r w:rsidR="00903B6E" w:rsidRPr="000F27EA">
        <w:rPr>
          <w:rFonts w:ascii="Trebuchet MS" w:hAnsi="Trebuchet MS" w:cs="Arial"/>
          <w:b/>
          <w:color w:val="800000"/>
        </w:rPr>
        <w:t xml:space="preserve"> October 2017</w:t>
      </w:r>
    </w:p>
    <w:p w:rsidR="00903B6E" w:rsidRPr="000F27EA" w:rsidRDefault="00903B6E" w:rsidP="00903B6E">
      <w:pPr>
        <w:spacing w:after="0"/>
        <w:jc w:val="center"/>
        <w:rPr>
          <w:rFonts w:ascii="Trebuchet MS" w:hAnsi="Trebuchet MS" w:cs="Arial"/>
          <w:b/>
        </w:rPr>
      </w:pPr>
      <w:r w:rsidRPr="000F27EA">
        <w:rPr>
          <w:rFonts w:ascii="Trebuchet MS" w:hAnsi="Trebuchet MS" w:cs="Arial"/>
          <w:color w:val="000000"/>
        </w:rPr>
        <w:t xml:space="preserve">Form to be returned to: </w:t>
      </w:r>
      <w:hyperlink r:id="rId7" w:history="1">
        <w:r w:rsidRPr="000F27EA">
          <w:rPr>
            <w:rStyle w:val="Hyperlink"/>
            <w:rFonts w:ascii="Trebuchet MS" w:hAnsi="Trebuchet MS" w:cs="Arial"/>
          </w:rPr>
          <w:t>p.crosby@commonwealth.int</w:t>
        </w:r>
      </w:hyperlink>
    </w:p>
    <w:p w:rsidR="002A0EB6" w:rsidRPr="00903B6E" w:rsidRDefault="00903B6E" w:rsidP="00903B6E">
      <w:pPr>
        <w:spacing w:after="0"/>
        <w:jc w:val="center"/>
        <w:outlineLvl w:val="0"/>
        <w:rPr>
          <w:rFonts w:ascii="Trebuchet MS" w:hAnsi="Trebuchet MS" w:cs="Arial"/>
        </w:rPr>
      </w:pPr>
      <w:r w:rsidRPr="000F27EA">
        <w:rPr>
          <w:rFonts w:ascii="Trebuchet MS" w:hAnsi="Trebuchet MS" w:cs="Arial"/>
          <w:b/>
        </w:rPr>
        <w:t>Please add a recent CV</w:t>
      </w:r>
    </w:p>
    <w:sectPr w:rsidR="002A0EB6" w:rsidRPr="00903B6E" w:rsidSect="00675E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33" w:rsidRDefault="00E74233" w:rsidP="00465CB3">
      <w:pPr>
        <w:spacing w:after="0" w:line="240" w:lineRule="auto"/>
      </w:pPr>
      <w:r>
        <w:separator/>
      </w:r>
    </w:p>
  </w:endnote>
  <w:endnote w:type="continuationSeparator" w:id="0">
    <w:p w:rsidR="00E74233" w:rsidRDefault="00E74233" w:rsidP="004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ffra Light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Pr="002A0EB6" w:rsidRDefault="00E74233" w:rsidP="002A0EB6">
    <w:pPr>
      <w:pStyle w:val="Footer"/>
      <w:ind w:left="-709" w:right="-874"/>
      <w:jc w:val="right"/>
      <w:rPr>
        <w:b/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Pr="0084262D" w:rsidRDefault="00E74233" w:rsidP="003E506D">
    <w:pPr>
      <w:pStyle w:val="Footer"/>
      <w:ind w:left="-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Default="0002140E">
    <w:pPr>
      <w:pStyle w:val="Footer"/>
    </w:pPr>
    <w:r>
      <w:rPr>
        <w:rFonts w:ascii="Trebuchet MS" w:hAnsi="Trebuchet MS" w:cs="Minion Pro"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2F9199A" wp14:editId="59581FDB">
          <wp:simplePos x="0" y="0"/>
          <wp:positionH relativeFrom="column">
            <wp:posOffset>-575945</wp:posOffset>
          </wp:positionH>
          <wp:positionV relativeFrom="paragraph">
            <wp:posOffset>97155</wp:posOffset>
          </wp:positionV>
          <wp:extent cx="6789600" cy="36720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line_Edited 2 _B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36"/>
                  <a:stretch/>
                </pic:blipFill>
                <pic:spPr bwMode="auto">
                  <a:xfrm>
                    <a:off x="0" y="0"/>
                    <a:ext cx="6789600" cy="36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33" w:rsidRDefault="00E74233" w:rsidP="00465CB3">
      <w:pPr>
        <w:spacing w:after="0" w:line="240" w:lineRule="auto"/>
      </w:pPr>
      <w:r>
        <w:separator/>
      </w:r>
    </w:p>
  </w:footnote>
  <w:footnote w:type="continuationSeparator" w:id="0">
    <w:p w:rsidR="00E74233" w:rsidRDefault="00E74233" w:rsidP="004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Default="00E74233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  <w:p w:rsidR="00E74233" w:rsidRDefault="00E74233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  <w:r>
      <w:rPr>
        <w:rFonts w:ascii="Effra" w:hAnsi="Effra"/>
        <w:b/>
      </w:rPr>
      <w:t xml:space="preserve">- </w:t>
    </w:r>
    <w:r w:rsidRPr="001531F5">
      <w:rPr>
        <w:rFonts w:ascii="Effra" w:hAnsi="Effra"/>
        <w:b/>
      </w:rPr>
      <w:fldChar w:fldCharType="begin"/>
    </w:r>
    <w:r w:rsidRPr="001531F5">
      <w:rPr>
        <w:rFonts w:ascii="Effra" w:hAnsi="Effra"/>
        <w:b/>
      </w:rPr>
      <w:instrText xml:space="preserve"> PAGE   \* MERGEFORMAT </w:instrText>
    </w:r>
    <w:r w:rsidRPr="001531F5">
      <w:rPr>
        <w:rFonts w:ascii="Effra" w:hAnsi="Effra"/>
        <w:b/>
      </w:rPr>
      <w:fldChar w:fldCharType="separate"/>
    </w:r>
    <w:r w:rsidR="00903B6E">
      <w:rPr>
        <w:rFonts w:ascii="Effra" w:hAnsi="Effra"/>
        <w:b/>
        <w:noProof/>
      </w:rPr>
      <w:t>2</w:t>
    </w:r>
    <w:r w:rsidRPr="001531F5">
      <w:rPr>
        <w:rFonts w:ascii="Effra" w:hAnsi="Effra"/>
        <w:b/>
        <w:noProof/>
      </w:rPr>
      <w:fldChar w:fldCharType="end"/>
    </w:r>
    <w:r>
      <w:rPr>
        <w:rFonts w:ascii="Effra" w:hAnsi="Effra"/>
        <w:b/>
        <w:noProof/>
      </w:rPr>
      <w:t>-</w:t>
    </w:r>
  </w:p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Pr="0084262D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Default="00E74233">
    <w:pPr>
      <w:pStyle w:val="Header"/>
    </w:pP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7B89925" wp14:editId="0FD7F783">
          <wp:simplePos x="0" y="0"/>
          <wp:positionH relativeFrom="column">
            <wp:posOffset>-601345</wp:posOffset>
          </wp:positionH>
          <wp:positionV relativeFrom="paragraph">
            <wp:posOffset>-86360</wp:posOffset>
          </wp:positionV>
          <wp:extent cx="3052800" cy="7668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HZ_NS_BLUE_RGB_POS_H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3052800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331"/>
    <w:multiLevelType w:val="hybridMultilevel"/>
    <w:tmpl w:val="A7D04D86"/>
    <w:lvl w:ilvl="0" w:tplc="37C4A5FE">
      <w:start w:val="10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14F"/>
    <w:multiLevelType w:val="hybridMultilevel"/>
    <w:tmpl w:val="2EC80B24"/>
    <w:lvl w:ilvl="0" w:tplc="B1E2BF36">
      <w:start w:val="10"/>
      <w:numFmt w:val="bullet"/>
      <w:lvlText w:val="-"/>
      <w:lvlJc w:val="left"/>
      <w:pPr>
        <w:ind w:left="50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1D3E23"/>
    <w:multiLevelType w:val="hybridMultilevel"/>
    <w:tmpl w:val="5F362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5D53"/>
    <w:multiLevelType w:val="hybridMultilevel"/>
    <w:tmpl w:val="83DE3D08"/>
    <w:lvl w:ilvl="0" w:tplc="CD526F90">
      <w:start w:val="10"/>
      <w:numFmt w:val="bullet"/>
      <w:lvlText w:val="-"/>
      <w:lvlJc w:val="left"/>
      <w:pPr>
        <w:ind w:left="6033" w:hanging="360"/>
      </w:pPr>
      <w:rPr>
        <w:rFonts w:ascii="Effra" w:eastAsiaTheme="minorHAnsi" w:hAnsi="Effra" w:cstheme="minorBidi" w:hint="default"/>
        <w:color w:val="37377D"/>
      </w:rPr>
    </w:lvl>
    <w:lvl w:ilvl="1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4" w15:restartNumberingAfterBreak="0">
    <w:nsid w:val="439D1624"/>
    <w:multiLevelType w:val="hybridMultilevel"/>
    <w:tmpl w:val="157CB2B6"/>
    <w:lvl w:ilvl="0" w:tplc="5184C6FA">
      <w:start w:val="10"/>
      <w:numFmt w:val="bullet"/>
      <w:lvlText w:val="-"/>
      <w:lvlJc w:val="left"/>
      <w:pPr>
        <w:ind w:left="108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477B4"/>
    <w:multiLevelType w:val="hybridMultilevel"/>
    <w:tmpl w:val="C3925556"/>
    <w:lvl w:ilvl="0" w:tplc="9470042E">
      <w:start w:val="10"/>
      <w:numFmt w:val="bullet"/>
      <w:lvlText w:val="-"/>
      <w:lvlJc w:val="left"/>
      <w:pPr>
        <w:ind w:left="-52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D"/>
    <w:rsid w:val="0002140E"/>
    <w:rsid w:val="0009746E"/>
    <w:rsid w:val="000B331C"/>
    <w:rsid w:val="001531F5"/>
    <w:rsid w:val="00160B58"/>
    <w:rsid w:val="001678FB"/>
    <w:rsid w:val="001F5795"/>
    <w:rsid w:val="0021040D"/>
    <w:rsid w:val="00250208"/>
    <w:rsid w:val="002A0EB6"/>
    <w:rsid w:val="00301F60"/>
    <w:rsid w:val="003E0455"/>
    <w:rsid w:val="003E506D"/>
    <w:rsid w:val="00421F80"/>
    <w:rsid w:val="00447003"/>
    <w:rsid w:val="00465CB3"/>
    <w:rsid w:val="004B0344"/>
    <w:rsid w:val="005A3513"/>
    <w:rsid w:val="005C4241"/>
    <w:rsid w:val="00664FBF"/>
    <w:rsid w:val="00675E00"/>
    <w:rsid w:val="006A305A"/>
    <w:rsid w:val="006B77BA"/>
    <w:rsid w:val="006E0FBE"/>
    <w:rsid w:val="00827101"/>
    <w:rsid w:val="00834BC5"/>
    <w:rsid w:val="0084262D"/>
    <w:rsid w:val="008B4B42"/>
    <w:rsid w:val="00903B6E"/>
    <w:rsid w:val="00911204"/>
    <w:rsid w:val="00A97816"/>
    <w:rsid w:val="00AA463A"/>
    <w:rsid w:val="00AF6D21"/>
    <w:rsid w:val="00B0107C"/>
    <w:rsid w:val="00B3487E"/>
    <w:rsid w:val="00C10AD2"/>
    <w:rsid w:val="00CF5B17"/>
    <w:rsid w:val="00D14B8A"/>
    <w:rsid w:val="00DE3FB4"/>
    <w:rsid w:val="00E41F1F"/>
    <w:rsid w:val="00E74233"/>
    <w:rsid w:val="00ED60FD"/>
    <w:rsid w:val="00F430A4"/>
    <w:rsid w:val="00F5353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1A019"/>
  <w15:chartTrackingRefBased/>
  <w15:docId w15:val="{CDB94E8C-AC64-4869-BC58-18F2F064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04"/>
    <w:rPr>
      <w:rFonts w:ascii="Effra Light" w:hAnsi="Effr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CB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D21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2">
    <w:name w:val="A2"/>
    <w:uiPriority w:val="99"/>
    <w:rsid w:val="00AF6D21"/>
    <w:rPr>
      <w:rFonts w:cs="Effra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AF6D2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CB3"/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B3"/>
  </w:style>
  <w:style w:type="paragraph" w:styleId="Footer">
    <w:name w:val="footer"/>
    <w:basedOn w:val="Normal"/>
    <w:link w:val="Foot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3"/>
  </w:style>
  <w:style w:type="paragraph" w:customStyle="1" w:styleId="Reference">
    <w:name w:val="Reference"/>
    <w:qFormat/>
    <w:rsid w:val="00911204"/>
    <w:rPr>
      <w:rFonts w:ascii="Effra" w:eastAsiaTheme="majorEastAsia" w:hAnsi="Effra" w:cstheme="majorBidi"/>
      <w:color w:val="37377D"/>
      <w:sz w:val="2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204"/>
    <w:pPr>
      <w:numPr>
        <w:ilvl w:val="1"/>
      </w:numPr>
    </w:pPr>
    <w:rPr>
      <w:rFonts w:eastAsiaTheme="minorEastAsia"/>
      <w:b/>
      <w:color w:val="37377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11204"/>
    <w:rPr>
      <w:rFonts w:ascii="Effra Light" w:eastAsiaTheme="minorEastAsia" w:hAnsi="Effra Light"/>
      <w:b/>
      <w:color w:val="37377D"/>
      <w:spacing w:val="15"/>
      <w:sz w:val="36"/>
    </w:rPr>
  </w:style>
  <w:style w:type="paragraph" w:customStyle="1" w:styleId="BasicParagraph">
    <w:name w:val="[Basic Paragraph]"/>
    <w:basedOn w:val="Normal"/>
    <w:uiPriority w:val="99"/>
    <w:rsid w:val="00E4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B6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03B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03B6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03B6E"/>
    <w:pPr>
      <w:spacing w:after="200" w:line="276" w:lineRule="auto"/>
      <w:ind w:left="720"/>
      <w:contextualSpacing/>
    </w:pPr>
    <w:rPr>
      <w:rFonts w:asciiTheme="minorHAnsi" w:hAnsiTheme="minorHAnsi"/>
      <w:lang w:val="de-DE"/>
    </w:rPr>
  </w:style>
  <w:style w:type="table" w:styleId="TableGrid">
    <w:name w:val="Table Grid"/>
    <w:basedOn w:val="TableNormal"/>
    <w:rsid w:val="00903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s.trainers.pool@coe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COMSEC</dc:creator>
  <cp:keywords/>
  <dc:description/>
  <cp:lastModifiedBy>Crosby, Patricia</cp:lastModifiedBy>
  <cp:revision>3</cp:revision>
  <cp:lastPrinted>2013-07-11T09:18:00Z</cp:lastPrinted>
  <dcterms:created xsi:type="dcterms:W3CDTF">2017-09-28T15:41:00Z</dcterms:created>
  <dcterms:modified xsi:type="dcterms:W3CDTF">2017-10-04T09:28:00Z</dcterms:modified>
</cp:coreProperties>
</file>